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759" w:rsidRDefault="00CC40AE" w:rsidP="009F5759">
      <w:pPr>
        <w:pStyle w:val="TtuloArtCOMNI"/>
        <w:widowControl/>
        <w:spacing w:after="0" w:line="120" w:lineRule="atLeast"/>
        <w:rPr>
          <w:lang w:val="en-GB"/>
        </w:rPr>
      </w:pPr>
      <w:r>
        <w:rPr>
          <w:lang w:val="en-GB"/>
        </w:rPr>
        <w:t>Validation</w:t>
      </w:r>
      <w:r w:rsidR="008A5B81" w:rsidRPr="008A5B81">
        <w:rPr>
          <w:lang w:val="en-GB"/>
        </w:rPr>
        <w:t xml:space="preserve"> of the </w:t>
      </w:r>
      <w:r>
        <w:rPr>
          <w:lang w:val="en-GB"/>
        </w:rPr>
        <w:t>T</w:t>
      </w:r>
      <w:r w:rsidR="008A5B81" w:rsidRPr="008A5B81">
        <w:rPr>
          <w:lang w:val="en-GB"/>
        </w:rPr>
        <w:t xml:space="preserve">emperature </w:t>
      </w:r>
      <w:r>
        <w:rPr>
          <w:lang w:val="en-GB"/>
        </w:rPr>
        <w:t>H</w:t>
      </w:r>
      <w:r w:rsidR="008A5B81" w:rsidRPr="008A5B81">
        <w:rPr>
          <w:lang w:val="en-GB"/>
        </w:rPr>
        <w:t xml:space="preserve">istory during </w:t>
      </w:r>
      <w:r>
        <w:rPr>
          <w:lang w:val="en-GB"/>
        </w:rPr>
        <w:t>E</w:t>
      </w:r>
      <w:r w:rsidR="008A5B81" w:rsidRPr="008A5B81">
        <w:rPr>
          <w:lang w:val="en-GB"/>
        </w:rPr>
        <w:t xml:space="preserve">xtrusion </w:t>
      </w:r>
      <w:r>
        <w:rPr>
          <w:lang w:val="en-GB"/>
        </w:rPr>
        <w:t>B</w:t>
      </w:r>
      <w:r w:rsidR="008A5B81" w:rsidRPr="008A5B81">
        <w:rPr>
          <w:lang w:val="en-GB"/>
        </w:rPr>
        <w:t xml:space="preserve">ased </w:t>
      </w:r>
      <w:r>
        <w:rPr>
          <w:lang w:val="en-GB"/>
        </w:rPr>
        <w:t>A</w:t>
      </w:r>
      <w:r w:rsidR="008A5B81" w:rsidRPr="008A5B81">
        <w:rPr>
          <w:lang w:val="en-GB"/>
        </w:rPr>
        <w:t xml:space="preserve">dditive </w:t>
      </w:r>
      <w:r>
        <w:rPr>
          <w:lang w:val="en-GB"/>
        </w:rPr>
        <w:t>M</w:t>
      </w:r>
      <w:r w:rsidR="008A5B81" w:rsidRPr="008A5B81">
        <w:rPr>
          <w:lang w:val="en-GB"/>
        </w:rPr>
        <w:t>anufacturing</w:t>
      </w:r>
    </w:p>
    <w:p w:rsidR="00932937" w:rsidRPr="00EB02CC" w:rsidRDefault="00932937" w:rsidP="009F5759">
      <w:pPr>
        <w:pStyle w:val="TtuloArtCOMNI"/>
        <w:widowControl/>
        <w:spacing w:after="0" w:line="120" w:lineRule="atLeast"/>
        <w:rPr>
          <w:lang w:val="en-GB"/>
        </w:rPr>
      </w:pPr>
    </w:p>
    <w:p w:rsidR="00577D1C" w:rsidRPr="008A5B81" w:rsidRDefault="00B87612" w:rsidP="00DD5847">
      <w:pPr>
        <w:pStyle w:val="berschrift1"/>
        <w:widowControl/>
        <w:spacing w:line="120" w:lineRule="atLeast"/>
        <w:rPr>
          <w:spacing w:val="0"/>
          <w:sz w:val="24"/>
          <w:lang w:val="de-DE"/>
        </w:rPr>
      </w:pPr>
      <w:r w:rsidRPr="008A5B81">
        <w:rPr>
          <w:spacing w:val="0"/>
          <w:sz w:val="24"/>
          <w:lang w:val="de-DE"/>
        </w:rPr>
        <w:t>Robert Hein*</w:t>
      </w:r>
      <w:r w:rsidR="00577D1C" w:rsidRPr="008A5B81">
        <w:rPr>
          <w:spacing w:val="0"/>
          <w:sz w:val="24"/>
          <w:lang w:val="de-DE"/>
        </w:rPr>
        <w:t>¹</w:t>
      </w:r>
      <w:r w:rsidR="0057280D" w:rsidRPr="008A5B81">
        <w:rPr>
          <w:spacing w:val="0"/>
          <w:sz w:val="24"/>
          <w:lang w:val="de-DE"/>
        </w:rPr>
        <w:t xml:space="preserve"> and</w:t>
      </w:r>
      <w:r w:rsidR="00577D1C" w:rsidRPr="008A5B81">
        <w:rPr>
          <w:spacing w:val="0"/>
          <w:sz w:val="24"/>
          <w:lang w:val="de-DE"/>
        </w:rPr>
        <w:t xml:space="preserve"> </w:t>
      </w:r>
      <w:r w:rsidRPr="008A5B81">
        <w:rPr>
          <w:spacing w:val="0"/>
          <w:sz w:val="24"/>
          <w:lang w:val="de-DE"/>
        </w:rPr>
        <w:t>Felix Winkelmann</w:t>
      </w:r>
      <w:r w:rsidR="00577D1C" w:rsidRPr="008A5B81">
        <w:rPr>
          <w:sz w:val="24"/>
          <w:vertAlign w:val="superscript"/>
          <w:lang w:val="de-DE"/>
        </w:rPr>
        <w:t>²</w:t>
      </w:r>
      <w:r w:rsidR="00577D1C" w:rsidRPr="008A5B81">
        <w:rPr>
          <w:spacing w:val="0"/>
          <w:sz w:val="24"/>
          <w:lang w:val="de-DE"/>
        </w:rPr>
        <w:t xml:space="preserve"> </w:t>
      </w:r>
    </w:p>
    <w:p w:rsidR="00DD5847" w:rsidRPr="00EB02CC" w:rsidRDefault="00DD5847" w:rsidP="00DD5847">
      <w:pPr>
        <w:jc w:val="center"/>
        <w:rPr>
          <w:lang w:val="en-GB"/>
        </w:rPr>
      </w:pPr>
      <w:r w:rsidRPr="00EB02CC">
        <w:rPr>
          <w:sz w:val="22"/>
          <w:szCs w:val="22"/>
          <w:vertAlign w:val="superscript"/>
          <w:lang w:val="en-GB"/>
        </w:rPr>
        <w:t>1</w:t>
      </w:r>
      <w:r w:rsidR="00EB02CC">
        <w:rPr>
          <w:sz w:val="22"/>
          <w:szCs w:val="22"/>
          <w:lang w:val="en-GB"/>
        </w:rPr>
        <w:t xml:space="preserve"> </w:t>
      </w:r>
      <w:r w:rsidR="00B87612">
        <w:rPr>
          <w:sz w:val="22"/>
          <w:szCs w:val="22"/>
          <w:lang w:val="en-GB"/>
        </w:rPr>
        <w:t xml:space="preserve">German Aerospace </w:t>
      </w:r>
      <w:proofErr w:type="spellStart"/>
      <w:r w:rsidR="00B87612">
        <w:rPr>
          <w:sz w:val="22"/>
          <w:szCs w:val="22"/>
          <w:lang w:val="en-GB"/>
        </w:rPr>
        <w:t>Center</w:t>
      </w:r>
      <w:proofErr w:type="spellEnd"/>
      <w:r w:rsidR="00EB02CC">
        <w:rPr>
          <w:sz w:val="22"/>
          <w:szCs w:val="22"/>
          <w:lang w:val="en-GB"/>
        </w:rPr>
        <w:t xml:space="preserve">, </w:t>
      </w:r>
      <w:r w:rsidR="00B87612">
        <w:rPr>
          <w:sz w:val="22"/>
          <w:szCs w:val="22"/>
          <w:lang w:val="en-GB"/>
        </w:rPr>
        <w:t>38108 Brunswick</w:t>
      </w:r>
      <w:r w:rsidR="00EB02CC">
        <w:rPr>
          <w:sz w:val="22"/>
          <w:szCs w:val="22"/>
          <w:lang w:val="en-GB"/>
        </w:rPr>
        <w:t>,</w:t>
      </w:r>
      <w:r w:rsidRPr="00EB02CC">
        <w:rPr>
          <w:sz w:val="22"/>
          <w:szCs w:val="22"/>
          <w:lang w:val="en-GB"/>
        </w:rPr>
        <w:t xml:space="preserve"> </w:t>
      </w:r>
      <w:hyperlink r:id="rId7" w:history="1">
        <w:r w:rsidR="00B87612" w:rsidRPr="00960DFF">
          <w:rPr>
            <w:rStyle w:val="Hyperlink"/>
            <w:lang w:val="en-GB"/>
          </w:rPr>
          <w:t>Robert.Hein@dlr.de</w:t>
        </w:r>
      </w:hyperlink>
      <w:r w:rsidR="00B87612">
        <w:rPr>
          <w:lang w:val="en-GB"/>
        </w:rPr>
        <w:t xml:space="preserve">, </w:t>
      </w:r>
      <w:r w:rsidR="00B87612" w:rsidRPr="00B87612">
        <w:rPr>
          <w:lang w:val="en-GB"/>
        </w:rPr>
        <w:t>https://www.dlr.de</w:t>
      </w:r>
    </w:p>
    <w:p w:rsidR="00DD5847" w:rsidRPr="00EB02CC" w:rsidRDefault="00DD5847" w:rsidP="00DD5847">
      <w:pPr>
        <w:jc w:val="center"/>
        <w:rPr>
          <w:lang w:val="en-GB"/>
        </w:rPr>
      </w:pPr>
      <w:r w:rsidRPr="00EB02CC">
        <w:rPr>
          <w:sz w:val="22"/>
          <w:szCs w:val="22"/>
          <w:vertAlign w:val="superscript"/>
          <w:lang w:val="en-GB"/>
        </w:rPr>
        <w:t>2</w:t>
      </w:r>
      <w:r w:rsidRPr="00EB02CC">
        <w:rPr>
          <w:sz w:val="22"/>
          <w:szCs w:val="22"/>
          <w:lang w:val="en-GB"/>
        </w:rPr>
        <w:t xml:space="preserve"> </w:t>
      </w:r>
      <w:r w:rsidR="00B87612">
        <w:rPr>
          <w:sz w:val="22"/>
          <w:szCs w:val="22"/>
          <w:lang w:val="en-GB"/>
        </w:rPr>
        <w:t xml:space="preserve">German Aerospace </w:t>
      </w:r>
      <w:proofErr w:type="spellStart"/>
      <w:r w:rsidR="00B87612">
        <w:rPr>
          <w:sz w:val="22"/>
          <w:szCs w:val="22"/>
          <w:lang w:val="en-GB"/>
        </w:rPr>
        <w:t>Center</w:t>
      </w:r>
      <w:proofErr w:type="spellEnd"/>
      <w:r w:rsidR="00B87612">
        <w:rPr>
          <w:sz w:val="22"/>
          <w:szCs w:val="22"/>
          <w:lang w:val="en-GB"/>
        </w:rPr>
        <w:t>, 38108 Brunswick,</w:t>
      </w:r>
      <w:r w:rsidR="00B87612" w:rsidRPr="00EB02CC">
        <w:rPr>
          <w:sz w:val="22"/>
          <w:szCs w:val="22"/>
          <w:lang w:val="en-GB"/>
        </w:rPr>
        <w:t xml:space="preserve"> </w:t>
      </w:r>
      <w:hyperlink r:id="rId8" w:history="1">
        <w:r w:rsidR="00B87612" w:rsidRPr="00960DFF">
          <w:rPr>
            <w:rStyle w:val="Hyperlink"/>
            <w:lang w:val="en-GB"/>
          </w:rPr>
          <w:t>Felix.Winkelmann@dlr.de</w:t>
        </w:r>
      </w:hyperlink>
      <w:r w:rsidR="00B87612">
        <w:rPr>
          <w:lang w:val="en-GB"/>
        </w:rPr>
        <w:t xml:space="preserve">, </w:t>
      </w:r>
      <w:r w:rsidR="00B87612" w:rsidRPr="00B87612">
        <w:rPr>
          <w:lang w:val="en-GB"/>
        </w:rPr>
        <w:t>https://www.dlr.de</w:t>
      </w:r>
    </w:p>
    <w:p w:rsidR="008A6306" w:rsidRPr="00EB02CC" w:rsidRDefault="008A6306" w:rsidP="006F4293">
      <w:pPr>
        <w:pStyle w:val="TtuloRefCOMNI"/>
        <w:spacing w:before="0" w:after="0"/>
        <w:outlineLvl w:val="0"/>
        <w:rPr>
          <w:caps w:val="0"/>
          <w:lang w:val="en-GB"/>
        </w:rPr>
      </w:pPr>
    </w:p>
    <w:p w:rsidR="00577D1C" w:rsidRPr="00EB02CC" w:rsidRDefault="00577D1C" w:rsidP="006F4293">
      <w:pPr>
        <w:pStyle w:val="TtuloRefCOMNI"/>
        <w:spacing w:before="0" w:after="0"/>
        <w:outlineLvl w:val="0"/>
        <w:rPr>
          <w:b w:val="0"/>
          <w:bCs/>
          <w:i/>
          <w:iCs/>
          <w:caps w:val="0"/>
          <w:lang w:val="en-GB"/>
        </w:rPr>
      </w:pPr>
      <w:r w:rsidRPr="00EB02CC">
        <w:rPr>
          <w:caps w:val="0"/>
          <w:lang w:val="en-GB"/>
        </w:rPr>
        <w:t>Key Words:</w:t>
      </w:r>
      <w:r w:rsidR="00CC40AE">
        <w:rPr>
          <w:caps w:val="0"/>
          <w:lang w:val="en-GB"/>
        </w:rPr>
        <w:t xml:space="preserve"> </w:t>
      </w:r>
      <w:r w:rsidR="00CC40AE" w:rsidRPr="00CC40AE">
        <w:rPr>
          <w:b w:val="0"/>
          <w:bCs/>
          <w:i/>
          <w:iCs/>
          <w:caps w:val="0"/>
          <w:lang w:val="en-GB"/>
        </w:rPr>
        <w:t>Process simulation, Additive Manufacturing</w:t>
      </w:r>
      <w:r w:rsidR="00CC40AE">
        <w:rPr>
          <w:b w:val="0"/>
          <w:bCs/>
          <w:i/>
          <w:iCs/>
          <w:caps w:val="0"/>
          <w:lang w:val="en-GB"/>
        </w:rPr>
        <w:t>,</w:t>
      </w:r>
      <w:r w:rsidR="00CC40AE" w:rsidRPr="00CC40AE">
        <w:rPr>
          <w:b w:val="0"/>
          <w:bCs/>
          <w:i/>
          <w:iCs/>
          <w:caps w:val="0"/>
          <w:lang w:val="en-GB"/>
        </w:rPr>
        <w:t xml:space="preserve"> Thermal history, Thermoplastic materials</w:t>
      </w:r>
      <w:r w:rsidR="00CC40AE">
        <w:rPr>
          <w:b w:val="0"/>
          <w:bCs/>
          <w:i/>
          <w:iCs/>
          <w:caps w:val="0"/>
          <w:lang w:val="en-GB"/>
        </w:rPr>
        <w:t xml:space="preserve">, </w:t>
      </w:r>
      <w:r w:rsidR="00EC3946">
        <w:rPr>
          <w:b w:val="0"/>
          <w:bCs/>
          <w:i/>
          <w:iCs/>
          <w:caps w:val="0"/>
          <w:lang w:val="en-GB"/>
        </w:rPr>
        <w:t>Experiment</w:t>
      </w:r>
    </w:p>
    <w:p w:rsidR="006F4293" w:rsidRPr="00EB02CC" w:rsidRDefault="006F4293" w:rsidP="006F4293">
      <w:pPr>
        <w:pStyle w:val="TtuloRefCOMNI"/>
        <w:spacing w:before="0" w:after="0"/>
        <w:outlineLvl w:val="0"/>
        <w:rPr>
          <w:b w:val="0"/>
          <w:bCs/>
          <w:i/>
          <w:iCs/>
          <w:caps w:val="0"/>
          <w:lang w:val="en-GB"/>
        </w:rPr>
      </w:pPr>
    </w:p>
    <w:p w:rsidR="006F4293" w:rsidRPr="00EB02CC" w:rsidRDefault="006F4293" w:rsidP="00DD5847">
      <w:pPr>
        <w:pStyle w:val="TtuloRefCOMNI"/>
        <w:spacing w:before="0" w:after="0"/>
        <w:outlineLvl w:val="0"/>
        <w:rPr>
          <w:rFonts w:ascii="Arial" w:hAnsi="Arial" w:cs="Arial"/>
          <w:spacing w:val="4"/>
          <w:sz w:val="22"/>
          <w:lang w:val="en-GB"/>
        </w:rPr>
      </w:pPr>
    </w:p>
    <w:p w:rsidR="00B87612" w:rsidRPr="00B87612" w:rsidRDefault="00B87612" w:rsidP="00B87612">
      <w:pPr>
        <w:rPr>
          <w:szCs w:val="20"/>
          <w:lang w:val="en-GB"/>
        </w:rPr>
      </w:pPr>
      <w:r w:rsidRPr="00B87612">
        <w:rPr>
          <w:szCs w:val="20"/>
          <w:lang w:val="en-GB"/>
        </w:rPr>
        <w:t xml:space="preserve">Additive manufacturing (AM) is considered as a key technology for the efficient production of individualized components. The technique enables the tool-less production of complex geometries and designs that could not be realized cost-effectively with conventional manufacturing methods. The focus of the presentation is on the Fused Filament Fabrication (FFF), where a thermoplastic filament is extruded trough a nozzle. The material is deposited layer by layer until the final part is build. Thereby, high temperature gradients occur within the part when the hot material is deposited on the lower layers. During the printing process the lower layers are reheated several times so that the material properties are influenced even after the deposition has been made. The thermal history has major effects on crucial material properties such as the degree of crystallization or viscosity. An insufficient viscosity can lead to a weak bonding and reduced strengths between adjacent layers. An inadequate degree of crystallization influences both the structural properties such as the stiffness or the degree of bonding </w:t>
      </w:r>
      <w:r w:rsidR="00932937">
        <w:rPr>
          <w:szCs w:val="20"/>
          <w:lang w:val="en-GB"/>
        </w:rPr>
        <w:t>and</w:t>
      </w:r>
      <w:r w:rsidRPr="00B87612">
        <w:rPr>
          <w:szCs w:val="20"/>
          <w:lang w:val="en-GB"/>
        </w:rPr>
        <w:t xml:space="preserve"> the dimensional accuracy due to subsequent shrinkage effects. Additionally, the temperature gradients cause residual stresses which are partly relaxed to varying part deformations. The remaining stresses can lead to premature failures. To achieve a high and repeatable part quality as well as a low scatter in the final part dimension an</w:t>
      </w:r>
      <w:r w:rsidR="00932937">
        <w:rPr>
          <w:szCs w:val="20"/>
          <w:lang w:val="en-GB"/>
        </w:rPr>
        <w:t>,</w:t>
      </w:r>
      <w:r w:rsidRPr="00B87612">
        <w:rPr>
          <w:szCs w:val="20"/>
          <w:lang w:val="en-GB"/>
        </w:rPr>
        <w:t xml:space="preserve"> in-depth process understanding is required considering the underlying material-process-part-interactions. In order to </w:t>
      </w:r>
      <w:r w:rsidR="00EC3946" w:rsidRPr="00B87612">
        <w:rPr>
          <w:szCs w:val="20"/>
          <w:lang w:val="en-GB"/>
        </w:rPr>
        <w:t>analyse</w:t>
      </w:r>
      <w:r w:rsidRPr="00B87612">
        <w:rPr>
          <w:szCs w:val="20"/>
          <w:lang w:val="en-GB"/>
        </w:rPr>
        <w:t xml:space="preserve"> these complex </w:t>
      </w:r>
      <w:r w:rsidR="00EC3946" w:rsidRPr="00B87612">
        <w:rPr>
          <w:szCs w:val="20"/>
          <w:lang w:val="en-GB"/>
        </w:rPr>
        <w:t>Multiphysics</w:t>
      </w:r>
      <w:r w:rsidRPr="00B87612">
        <w:rPr>
          <w:szCs w:val="20"/>
          <w:lang w:val="en-GB"/>
        </w:rPr>
        <w:t xml:space="preserve"> processes, manufacturing process simulations are </w:t>
      </w:r>
      <w:r w:rsidR="00932937">
        <w:rPr>
          <w:szCs w:val="20"/>
          <w:lang w:val="en-GB"/>
        </w:rPr>
        <w:t xml:space="preserve">a </w:t>
      </w:r>
      <w:r w:rsidRPr="00B87612">
        <w:rPr>
          <w:szCs w:val="20"/>
          <w:lang w:val="en-GB"/>
        </w:rPr>
        <w:t>suitable method.</w:t>
      </w:r>
    </w:p>
    <w:p w:rsidR="00B87612" w:rsidRPr="00B87612" w:rsidRDefault="00B87612" w:rsidP="00B87612">
      <w:pPr>
        <w:rPr>
          <w:szCs w:val="20"/>
          <w:lang w:val="en-GB"/>
        </w:rPr>
      </w:pPr>
      <w:r w:rsidRPr="00B87612">
        <w:rPr>
          <w:szCs w:val="20"/>
          <w:lang w:val="en-GB"/>
        </w:rPr>
        <w:t>A main requirement for the numerical analysis of AM processes is the calculation of the thermal history as accurately as possible. The objective of this work is, therefore, to evaluate the prediction accuracy of currently available</w:t>
      </w:r>
      <w:r w:rsidR="006D0BE7">
        <w:rPr>
          <w:szCs w:val="20"/>
          <w:lang w:val="en-GB"/>
        </w:rPr>
        <w:t xml:space="preserve"> </w:t>
      </w:r>
      <w:r w:rsidRPr="00B87612">
        <w:rPr>
          <w:szCs w:val="20"/>
          <w:lang w:val="en-GB"/>
        </w:rPr>
        <w:t xml:space="preserve">AM process simulation tools. For this purpose, </w:t>
      </w:r>
      <w:r w:rsidR="00941700" w:rsidRPr="00B87612">
        <w:rPr>
          <w:szCs w:val="20"/>
          <w:lang w:val="en-GB"/>
        </w:rPr>
        <w:t>a</w:t>
      </w:r>
      <w:r w:rsidR="006D0BE7">
        <w:rPr>
          <w:szCs w:val="20"/>
          <w:lang w:val="en-GB"/>
        </w:rPr>
        <w:t xml:space="preserve"> </w:t>
      </w:r>
      <w:r w:rsidR="00941700">
        <w:rPr>
          <w:szCs w:val="20"/>
          <w:lang w:val="en-GB"/>
        </w:rPr>
        <w:t>toolpath-based</w:t>
      </w:r>
      <w:r w:rsidRPr="00B87612">
        <w:rPr>
          <w:szCs w:val="20"/>
          <w:lang w:val="en-GB"/>
        </w:rPr>
        <w:t xml:space="preserve"> AM process simulation of a cuboid is performed </w:t>
      </w:r>
      <w:r w:rsidR="00932937">
        <w:rPr>
          <w:szCs w:val="20"/>
          <w:lang w:val="en-GB"/>
        </w:rPr>
        <w:t xml:space="preserve">in order to calculate the transient temperature fields </w:t>
      </w:r>
      <w:r w:rsidRPr="00B87612">
        <w:rPr>
          <w:szCs w:val="20"/>
          <w:lang w:val="en-GB"/>
        </w:rPr>
        <w:t>using the Abaqus AM plug-in</w:t>
      </w:r>
      <w:r w:rsidR="006D0BE7">
        <w:rPr>
          <w:szCs w:val="20"/>
          <w:lang w:val="en-GB"/>
        </w:rPr>
        <w:t xml:space="preserve"> from Dassault </w:t>
      </w:r>
      <w:proofErr w:type="spellStart"/>
      <w:r w:rsidR="006D0BE7">
        <w:rPr>
          <w:szCs w:val="20"/>
          <w:lang w:val="en-GB"/>
        </w:rPr>
        <w:t>Syst</w:t>
      </w:r>
      <w:r w:rsidR="00941700">
        <w:rPr>
          <w:szCs w:val="20"/>
          <w:lang w:val="en-GB"/>
        </w:rPr>
        <w:t>è</w:t>
      </w:r>
      <w:r w:rsidR="006D0BE7">
        <w:rPr>
          <w:szCs w:val="20"/>
          <w:lang w:val="en-GB"/>
        </w:rPr>
        <w:t>m</w:t>
      </w:r>
      <w:r w:rsidR="00932937">
        <w:rPr>
          <w:szCs w:val="20"/>
          <w:lang w:val="en-GB"/>
        </w:rPr>
        <w:t>e</w:t>
      </w:r>
      <w:r w:rsidR="006D0BE7">
        <w:rPr>
          <w:szCs w:val="20"/>
          <w:lang w:val="en-GB"/>
        </w:rPr>
        <w:t>s</w:t>
      </w:r>
      <w:proofErr w:type="spellEnd"/>
      <w:r w:rsidRPr="00B87612">
        <w:rPr>
          <w:szCs w:val="20"/>
          <w:lang w:val="en-GB"/>
        </w:rPr>
        <w:t xml:space="preserve">. The cuboid made of PETG is printed with a </w:t>
      </w:r>
      <w:proofErr w:type="spellStart"/>
      <w:r w:rsidRPr="00B87612">
        <w:rPr>
          <w:szCs w:val="20"/>
          <w:lang w:val="en-GB"/>
        </w:rPr>
        <w:t>Prusa</w:t>
      </w:r>
      <w:proofErr w:type="spellEnd"/>
      <w:r w:rsidRPr="00B87612">
        <w:rPr>
          <w:szCs w:val="20"/>
          <w:lang w:val="en-GB"/>
        </w:rPr>
        <w:t xml:space="preserve"> i3 MK3. In order to monitor the temperature history during the printing process very thin thermocouples (0.25mm) are integrated in the </w:t>
      </w:r>
      <w:r w:rsidR="00EC3946" w:rsidRPr="00B87612">
        <w:rPr>
          <w:szCs w:val="20"/>
          <w:lang w:val="en-GB"/>
        </w:rPr>
        <w:t>centre</w:t>
      </w:r>
      <w:r w:rsidRPr="00B87612">
        <w:rPr>
          <w:szCs w:val="20"/>
          <w:lang w:val="en-GB"/>
        </w:rPr>
        <w:t xml:space="preserve"> </w:t>
      </w:r>
      <w:r w:rsidR="00941700">
        <w:rPr>
          <w:szCs w:val="20"/>
          <w:lang w:val="en-GB"/>
        </w:rPr>
        <w:t xml:space="preserve">of </w:t>
      </w:r>
      <w:r w:rsidRPr="00B87612">
        <w:rPr>
          <w:szCs w:val="20"/>
          <w:lang w:val="en-GB"/>
        </w:rPr>
        <w:t>the part. The machine code (</w:t>
      </w:r>
      <w:proofErr w:type="spellStart"/>
      <w:r w:rsidRPr="00B87612">
        <w:rPr>
          <w:szCs w:val="20"/>
          <w:lang w:val="en-GB"/>
        </w:rPr>
        <w:t>gcode</w:t>
      </w:r>
      <w:proofErr w:type="spellEnd"/>
      <w:r w:rsidRPr="00B87612">
        <w:rPr>
          <w:szCs w:val="20"/>
          <w:lang w:val="en-GB"/>
        </w:rPr>
        <w:t xml:space="preserve">) is transferred to </w:t>
      </w:r>
      <w:r w:rsidR="00941700">
        <w:rPr>
          <w:szCs w:val="20"/>
          <w:lang w:val="en-GB"/>
        </w:rPr>
        <w:t xml:space="preserve">the </w:t>
      </w:r>
      <w:r w:rsidRPr="00B87612">
        <w:rPr>
          <w:szCs w:val="20"/>
          <w:lang w:val="en-GB"/>
        </w:rPr>
        <w:t xml:space="preserve">Abaqus </w:t>
      </w:r>
      <w:r w:rsidR="00941700">
        <w:rPr>
          <w:szCs w:val="20"/>
          <w:lang w:val="en-GB"/>
        </w:rPr>
        <w:t xml:space="preserve">specific data format </w:t>
      </w:r>
      <w:r w:rsidRPr="00B87612">
        <w:rPr>
          <w:szCs w:val="20"/>
          <w:lang w:val="en-GB"/>
        </w:rPr>
        <w:t xml:space="preserve">and the transient temperature fields are predicted in dependency on the thermal boundary conditions. </w:t>
      </w:r>
      <w:r w:rsidR="00941700">
        <w:rPr>
          <w:szCs w:val="20"/>
          <w:lang w:val="en-GB"/>
        </w:rPr>
        <w:t xml:space="preserve">Therefore, </w:t>
      </w:r>
      <w:r w:rsidR="00EC3946">
        <w:rPr>
          <w:szCs w:val="20"/>
          <w:lang w:val="en-GB"/>
        </w:rPr>
        <w:t>an</w:t>
      </w:r>
      <w:bookmarkStart w:id="0" w:name="_GoBack"/>
      <w:bookmarkEnd w:id="0"/>
      <w:r w:rsidR="00941700">
        <w:rPr>
          <w:szCs w:val="20"/>
          <w:lang w:val="en-GB"/>
        </w:rPr>
        <w:t xml:space="preserve"> efficient p</w:t>
      </w:r>
      <w:r w:rsidR="00941700" w:rsidRPr="00941700">
        <w:rPr>
          <w:szCs w:val="20"/>
          <w:lang w:val="en-GB"/>
        </w:rPr>
        <w:t xml:space="preserve">rogressive </w:t>
      </w:r>
      <w:r w:rsidR="00941700">
        <w:rPr>
          <w:szCs w:val="20"/>
          <w:lang w:val="en-GB"/>
        </w:rPr>
        <w:t>e</w:t>
      </w:r>
      <w:r w:rsidR="00941700" w:rsidRPr="00941700">
        <w:rPr>
          <w:szCs w:val="20"/>
          <w:lang w:val="en-GB"/>
        </w:rPr>
        <w:t xml:space="preserve">lement activation </w:t>
      </w:r>
      <w:r w:rsidR="00941700">
        <w:rPr>
          <w:szCs w:val="20"/>
          <w:lang w:val="en-GB"/>
        </w:rPr>
        <w:t xml:space="preserve">technique is used. </w:t>
      </w:r>
      <w:r w:rsidR="00E8239A">
        <w:rPr>
          <w:szCs w:val="20"/>
          <w:lang w:val="en-GB"/>
        </w:rPr>
        <w:t>Finally, t</w:t>
      </w:r>
      <w:r w:rsidRPr="00B87612">
        <w:rPr>
          <w:szCs w:val="20"/>
          <w:lang w:val="en-GB"/>
        </w:rPr>
        <w:t>he predicted temperatures are compared to the measurements</w:t>
      </w:r>
      <w:r w:rsidR="00941700">
        <w:rPr>
          <w:szCs w:val="20"/>
          <w:lang w:val="en-GB"/>
        </w:rPr>
        <w:t>.</w:t>
      </w:r>
      <w:r w:rsidRPr="00B87612">
        <w:rPr>
          <w:szCs w:val="20"/>
          <w:lang w:val="en-GB"/>
        </w:rPr>
        <w:t xml:space="preserve"> </w:t>
      </w:r>
      <w:r w:rsidR="00941700">
        <w:rPr>
          <w:szCs w:val="20"/>
          <w:lang w:val="en-GB"/>
        </w:rPr>
        <w:t>The</w:t>
      </w:r>
      <w:r w:rsidRPr="00B87612">
        <w:rPr>
          <w:szCs w:val="20"/>
          <w:lang w:val="en-GB"/>
        </w:rPr>
        <w:t xml:space="preserve"> prediction accuracy is evaluated</w:t>
      </w:r>
      <w:r w:rsidR="00E8239A">
        <w:rPr>
          <w:szCs w:val="20"/>
          <w:lang w:val="en-GB"/>
        </w:rPr>
        <w:t>,</w:t>
      </w:r>
      <w:r w:rsidR="00941700">
        <w:rPr>
          <w:szCs w:val="20"/>
          <w:lang w:val="en-GB"/>
        </w:rPr>
        <w:t xml:space="preserve"> deviations are discussed and reviewed by further experiments. </w:t>
      </w:r>
    </w:p>
    <w:p w:rsidR="000937C2" w:rsidRPr="00B87612" w:rsidRDefault="000937C2" w:rsidP="006F4293">
      <w:pPr>
        <w:rPr>
          <w:lang w:val="en-GB"/>
        </w:rPr>
      </w:pPr>
    </w:p>
    <w:sectPr w:rsidR="000937C2" w:rsidRPr="00B87612" w:rsidSect="001C57D2">
      <w:headerReference w:type="default" r:id="rId9"/>
      <w:footerReference w:type="even" r:id="rId10"/>
      <w:footerReference w:type="default" r:id="rId11"/>
      <w:headerReference w:type="first" r:id="rId12"/>
      <w:pgSz w:w="11907" w:h="16840" w:code="9"/>
      <w:pgMar w:top="1357" w:right="1418" w:bottom="1701" w:left="1418" w:header="709"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35B" w:rsidRDefault="0020035B">
      <w:r>
        <w:separator/>
      </w:r>
    </w:p>
  </w:endnote>
  <w:endnote w:type="continuationSeparator" w:id="0">
    <w:p w:rsidR="0020035B" w:rsidRDefault="0020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602" w:rsidRDefault="00C9360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C93602" w:rsidRDefault="00C9360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602" w:rsidRDefault="00C9360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9E55F1">
      <w:rPr>
        <w:rStyle w:val="Seitenzahl"/>
        <w:noProof/>
      </w:rPr>
      <w:t>2</w:t>
    </w:r>
    <w:r>
      <w:rPr>
        <w:rStyle w:val="Seitenzahl"/>
      </w:rPr>
      <w:fldChar w:fldCharType="end"/>
    </w:r>
  </w:p>
  <w:p w:rsidR="00C93602" w:rsidRDefault="00C936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35B" w:rsidRDefault="0020035B">
      <w:r>
        <w:separator/>
      </w:r>
    </w:p>
  </w:footnote>
  <w:footnote w:type="continuationSeparator" w:id="0">
    <w:p w:rsidR="0020035B" w:rsidRDefault="00200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602" w:rsidRDefault="00C93602">
    <w:pPr>
      <w:pStyle w:val="Header2WCCM"/>
    </w:pPr>
    <w:r>
      <w:t>First A. Author, Second B. Author and Third C. Coauthor.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22" w:rsidRDefault="003E6122" w:rsidP="003E6122">
    <w:pPr>
      <w:jc w:val="right"/>
      <w:rPr>
        <w:sz w:val="16"/>
        <w:szCs w:val="16"/>
        <w:lang w:val="en-GB"/>
      </w:rPr>
    </w:pPr>
    <w:r w:rsidRPr="003E6122">
      <w:rPr>
        <w:sz w:val="16"/>
        <w:szCs w:val="16"/>
        <w:lang w:val="en-GB"/>
      </w:rPr>
      <w:t xml:space="preserve">The 8th European Congress on Computational Methods in </w:t>
    </w:r>
    <w:r>
      <w:rPr>
        <w:sz w:val="16"/>
        <w:szCs w:val="16"/>
        <w:lang w:val="en-GB"/>
      </w:rPr>
      <w:t>Applied Sciences and Engineering</w:t>
    </w:r>
  </w:p>
  <w:p w:rsidR="00C93602" w:rsidRPr="003E6122" w:rsidRDefault="009E55F1" w:rsidP="003E6122">
    <w:pPr>
      <w:jc w:val="right"/>
      <w:rPr>
        <w:sz w:val="16"/>
        <w:szCs w:val="16"/>
        <w:lang w:val="en-GB"/>
      </w:rPr>
    </w:pPr>
    <w:r w:rsidRPr="003E6122">
      <w:rPr>
        <w:bCs/>
        <w:sz w:val="16"/>
        <w:szCs w:val="16"/>
        <w:lang w:val="en-GB"/>
      </w:rPr>
      <w:t>ECCOMAS Congress 202</w:t>
    </w:r>
    <w:r w:rsidR="003E6122" w:rsidRPr="003E6122">
      <w:rPr>
        <w:bCs/>
        <w:sz w:val="16"/>
        <w:szCs w:val="16"/>
        <w:lang w:val="en-GB"/>
      </w:rPr>
      <w:t>2</w:t>
    </w:r>
  </w:p>
  <w:p w:rsidR="00C93602" w:rsidRPr="003E6122" w:rsidRDefault="003E6122" w:rsidP="009E55F1">
    <w:pPr>
      <w:pStyle w:val="Kopfzeile"/>
      <w:jc w:val="right"/>
      <w:rPr>
        <w:bCs/>
        <w:sz w:val="16"/>
        <w:szCs w:val="16"/>
        <w:lang w:val="en-GB"/>
      </w:rPr>
    </w:pPr>
    <w:r>
      <w:rPr>
        <w:bCs/>
        <w:sz w:val="16"/>
        <w:szCs w:val="16"/>
        <w:lang w:val="en-GB"/>
      </w:rPr>
      <w:t>5</w:t>
    </w:r>
    <w:r w:rsidR="001C57D2" w:rsidRPr="003E6122">
      <w:rPr>
        <w:bCs/>
        <w:sz w:val="16"/>
        <w:szCs w:val="16"/>
        <w:lang w:val="en-GB"/>
      </w:rPr>
      <w:t xml:space="preserve"> – </w:t>
    </w:r>
    <w:r>
      <w:rPr>
        <w:bCs/>
        <w:sz w:val="16"/>
        <w:szCs w:val="16"/>
        <w:lang w:val="en-GB"/>
      </w:rPr>
      <w:t>9</w:t>
    </w:r>
    <w:r w:rsidR="001C57D2" w:rsidRPr="003E6122">
      <w:rPr>
        <w:bCs/>
        <w:sz w:val="16"/>
        <w:szCs w:val="16"/>
        <w:lang w:val="en-GB"/>
      </w:rPr>
      <w:t xml:space="preserve"> J</w:t>
    </w:r>
    <w:r w:rsidR="009E55F1" w:rsidRPr="003E6122">
      <w:rPr>
        <w:bCs/>
        <w:sz w:val="16"/>
        <w:szCs w:val="16"/>
        <w:lang w:val="en-GB"/>
      </w:rPr>
      <w:t>u</w:t>
    </w:r>
    <w:r>
      <w:rPr>
        <w:bCs/>
        <w:sz w:val="16"/>
        <w:szCs w:val="16"/>
        <w:lang w:val="en-GB"/>
      </w:rPr>
      <w:t xml:space="preserve">ne </w:t>
    </w:r>
    <w:r w:rsidR="00C93602" w:rsidRPr="003E6122">
      <w:rPr>
        <w:bCs/>
        <w:sz w:val="16"/>
        <w:szCs w:val="16"/>
        <w:lang w:val="en-GB"/>
      </w:rPr>
      <w:t>2</w:t>
    </w:r>
    <w:r w:rsidR="009E55F1" w:rsidRPr="003E6122">
      <w:rPr>
        <w:bCs/>
        <w:sz w:val="16"/>
        <w:szCs w:val="16"/>
        <w:lang w:val="en-GB"/>
      </w:rPr>
      <w:t>02</w:t>
    </w:r>
    <w:r>
      <w:rPr>
        <w:bCs/>
        <w:sz w:val="16"/>
        <w:szCs w:val="16"/>
        <w:lang w:val="en-GB"/>
      </w:rPr>
      <w:t>2</w:t>
    </w:r>
    <w:r w:rsidR="001C57D2" w:rsidRPr="003E6122">
      <w:rPr>
        <w:bCs/>
        <w:sz w:val="16"/>
        <w:szCs w:val="16"/>
        <w:lang w:val="en-GB"/>
      </w:rPr>
      <w:t xml:space="preserve">, </w:t>
    </w:r>
    <w:r>
      <w:rPr>
        <w:bCs/>
        <w:sz w:val="16"/>
        <w:szCs w:val="16"/>
        <w:lang w:val="en-GB"/>
      </w:rPr>
      <w:t>Oslo</w:t>
    </w:r>
    <w:r w:rsidR="001C57D2" w:rsidRPr="003E6122">
      <w:rPr>
        <w:bCs/>
        <w:sz w:val="16"/>
        <w:szCs w:val="16"/>
        <w:lang w:val="en-GB"/>
      </w:rPr>
      <w:t xml:space="preserve">, </w:t>
    </w:r>
    <w:r>
      <w:rPr>
        <w:bCs/>
        <w:sz w:val="16"/>
        <w:szCs w:val="16"/>
        <w:lang w:val="en-GB"/>
      </w:rPr>
      <w:t>Norway</w:t>
    </w:r>
  </w:p>
  <w:p w:rsidR="00DD5847" w:rsidRDefault="00DD5847" w:rsidP="00952EDD">
    <w:pPr>
      <w:pStyle w:val="Kopfzeile"/>
      <w:jc w:val="right"/>
      <w:rPr>
        <w:bCs/>
        <w:sz w:val="18"/>
        <w:szCs w:val="18"/>
        <w:lang w:val="en-GB"/>
      </w:rPr>
    </w:pPr>
  </w:p>
  <w:p w:rsidR="00DD5847" w:rsidRDefault="00DD5847" w:rsidP="00952EDD">
    <w:pPr>
      <w:pStyle w:val="Kopfzeile"/>
      <w:jc w:val="right"/>
      <w:rPr>
        <w:bCs/>
        <w:sz w:val="18"/>
        <w:szCs w:val="18"/>
        <w:lang w:val="en-GB"/>
      </w:rPr>
    </w:pPr>
  </w:p>
  <w:p w:rsidR="00DD5847" w:rsidRPr="00653867" w:rsidRDefault="00DD5847" w:rsidP="00DD5847">
    <w:pPr>
      <w:pStyle w:val="Kopfzeile"/>
      <w:rPr>
        <w:bCs/>
        <w:color w:val="FF0000"/>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74"/>
    <w:rsid w:val="00062FDD"/>
    <w:rsid w:val="00064923"/>
    <w:rsid w:val="00066001"/>
    <w:rsid w:val="000937C2"/>
    <w:rsid w:val="00140218"/>
    <w:rsid w:val="00163FE1"/>
    <w:rsid w:val="001C57D2"/>
    <w:rsid w:val="001C6A2E"/>
    <w:rsid w:val="0020035B"/>
    <w:rsid w:val="00250215"/>
    <w:rsid w:val="003C188E"/>
    <w:rsid w:val="003E6122"/>
    <w:rsid w:val="00512A06"/>
    <w:rsid w:val="00555774"/>
    <w:rsid w:val="0056767B"/>
    <w:rsid w:val="0057280D"/>
    <w:rsid w:val="00577D1C"/>
    <w:rsid w:val="005A7F0E"/>
    <w:rsid w:val="005E58CC"/>
    <w:rsid w:val="005F59AA"/>
    <w:rsid w:val="006365EF"/>
    <w:rsid w:val="00645FDD"/>
    <w:rsid w:val="00653867"/>
    <w:rsid w:val="00695FA1"/>
    <w:rsid w:val="006D0BE7"/>
    <w:rsid w:val="006F4293"/>
    <w:rsid w:val="007C1C38"/>
    <w:rsid w:val="00816E6C"/>
    <w:rsid w:val="00820C95"/>
    <w:rsid w:val="00851CF4"/>
    <w:rsid w:val="008A5B81"/>
    <w:rsid w:val="008A6306"/>
    <w:rsid w:val="009017CD"/>
    <w:rsid w:val="0091061D"/>
    <w:rsid w:val="00932937"/>
    <w:rsid w:val="00941700"/>
    <w:rsid w:val="00952EDD"/>
    <w:rsid w:val="009771D8"/>
    <w:rsid w:val="009A3DE4"/>
    <w:rsid w:val="009E55F1"/>
    <w:rsid w:val="009F5759"/>
    <w:rsid w:val="00AA4170"/>
    <w:rsid w:val="00B401D6"/>
    <w:rsid w:val="00B87612"/>
    <w:rsid w:val="00C01AA4"/>
    <w:rsid w:val="00C0423D"/>
    <w:rsid w:val="00C060AE"/>
    <w:rsid w:val="00C93602"/>
    <w:rsid w:val="00CC0C75"/>
    <w:rsid w:val="00CC40AE"/>
    <w:rsid w:val="00D1526D"/>
    <w:rsid w:val="00DD5847"/>
    <w:rsid w:val="00E8239A"/>
    <w:rsid w:val="00EB02CC"/>
    <w:rsid w:val="00EC3946"/>
    <w:rsid w:val="00EC6843"/>
    <w:rsid w:val="00FB284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2B11A"/>
  <w15:docId w15:val="{587B6053-F687-4ECD-9387-5AB1116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577D1C"/>
    <w:pPr>
      <w:keepNext/>
      <w:widowControl w:val="0"/>
      <w:spacing w:after="120"/>
      <w:jc w:val="center"/>
      <w:outlineLvl w:val="0"/>
    </w:pPr>
    <w:rPr>
      <w:b/>
      <w:spacing w:val="4"/>
      <w:sz w:val="22"/>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Standard"/>
    <w:pPr>
      <w:widowControl w:val="0"/>
      <w:tabs>
        <w:tab w:val="left" w:pos="142"/>
      </w:tabs>
      <w:autoSpaceDE w:val="0"/>
      <w:autoSpaceDN w:val="0"/>
      <w:jc w:val="center"/>
    </w:pPr>
    <w:rPr>
      <w:strike/>
      <w:sz w:val="22"/>
      <w:szCs w:val="22"/>
      <w:lang w:val="es-ES_tradnl"/>
    </w:rPr>
  </w:style>
  <w:style w:type="character" w:styleId="Hyperlink">
    <w:name w:val="Hyperlink"/>
    <w:basedOn w:val="Absatz-Standardschriftart"/>
    <w:rPr>
      <w:color w:val="0000FF"/>
      <w:u w:val="single"/>
    </w:rPr>
  </w:style>
  <w:style w:type="paragraph" w:customStyle="1" w:styleId="PieFigoTablaCOMNI">
    <w:name w:val="Pie Fig. o Tabla. COMNI"/>
    <w:basedOn w:val="Standard"/>
    <w:pPr>
      <w:widowControl w:val="0"/>
      <w:autoSpaceDE w:val="0"/>
      <w:autoSpaceDN w:val="0"/>
      <w:spacing w:before="120" w:after="240"/>
      <w:ind w:firstLine="284"/>
      <w:jc w:val="center"/>
    </w:pPr>
    <w:rPr>
      <w:strike/>
      <w:sz w:val="20"/>
      <w:lang w:val="es-ES_tradnl"/>
    </w:rPr>
  </w:style>
  <w:style w:type="paragraph" w:styleId="Kopfzeile">
    <w:name w:val="header"/>
    <w:basedOn w:val="Standard"/>
    <w:pPr>
      <w:tabs>
        <w:tab w:val="center" w:pos="4252"/>
        <w:tab w:val="right" w:pos="8504"/>
      </w:tabs>
    </w:pPr>
  </w:style>
  <w:style w:type="paragraph" w:styleId="Fuzeile">
    <w:name w:val="footer"/>
    <w:basedOn w:val="Standard"/>
    <w:pPr>
      <w:tabs>
        <w:tab w:val="center" w:pos="4252"/>
        <w:tab w:val="right" w:pos="8504"/>
      </w:tabs>
    </w:pPr>
  </w:style>
  <w:style w:type="character" w:styleId="BesuchterLink">
    <w:name w:val="FollowedHyperlink"/>
    <w:basedOn w:val="Absatz-Standardschriftart"/>
    <w:rPr>
      <w:color w:val="800080"/>
      <w:u w:val="single"/>
    </w:rPr>
  </w:style>
  <w:style w:type="character" w:styleId="Seitenzahl">
    <w:name w:val="page number"/>
    <w:basedOn w:val="Absatz-Standardschriftart"/>
  </w:style>
  <w:style w:type="paragraph" w:styleId="Textkrper">
    <w:name w:val="Body Text"/>
    <w:basedOn w:val="Standard"/>
    <w:link w:val="TextkrperZchn"/>
    <w:pPr>
      <w:widowControl w:val="0"/>
      <w:jc w:val="both"/>
    </w:pPr>
    <w:rPr>
      <w:sz w:val="22"/>
      <w:szCs w:val="20"/>
      <w:lang w:val="es-ES_tradnl"/>
    </w:rPr>
  </w:style>
  <w:style w:type="paragraph" w:customStyle="1" w:styleId="ReferenciaCOMNI">
    <w:name w:val="Referencia. COMNI"/>
    <w:basedOn w:val="Standard"/>
    <w:pPr>
      <w:widowControl w:val="0"/>
      <w:tabs>
        <w:tab w:val="left" w:pos="426"/>
      </w:tabs>
      <w:ind w:left="425" w:hanging="425"/>
      <w:jc w:val="both"/>
    </w:pPr>
    <w:rPr>
      <w:noProof/>
      <w:szCs w:val="20"/>
      <w:lang w:val="es-ES_tradnl"/>
    </w:rPr>
  </w:style>
  <w:style w:type="paragraph" w:styleId="Sprechblasentext">
    <w:name w:val="Balloon Text"/>
    <w:basedOn w:val="Standard"/>
    <w:semiHidden/>
    <w:rsid w:val="00555774"/>
    <w:rPr>
      <w:rFonts w:ascii="Tahoma" w:hAnsi="Tahoma" w:cs="Tahoma"/>
      <w:sz w:val="16"/>
      <w:szCs w:val="16"/>
    </w:rPr>
  </w:style>
  <w:style w:type="character" w:customStyle="1" w:styleId="TextkrperZchn">
    <w:name w:val="Textkörper Zchn"/>
    <w:basedOn w:val="Absatz-Standardschriftart"/>
    <w:link w:val="Textkrper"/>
    <w:rsid w:val="00D1526D"/>
    <w:rPr>
      <w:sz w:val="22"/>
      <w:lang w:val="es-ES_tradnl"/>
    </w:rPr>
  </w:style>
  <w:style w:type="character" w:customStyle="1" w:styleId="berschrift1Zchn">
    <w:name w:val="Überschrift 1 Zchn"/>
    <w:basedOn w:val="Absatz-Standardschriftart"/>
    <w:link w:val="berschrift1"/>
    <w:rsid w:val="00577D1C"/>
    <w:rPr>
      <w:b/>
      <w:spacing w:val="4"/>
      <w:sz w:val="22"/>
      <w:lang w:val="en-GB"/>
    </w:rPr>
  </w:style>
  <w:style w:type="paragraph" w:customStyle="1" w:styleId="TtuloRefCOMNI">
    <w:name w:val="Título Ref. COMNI"/>
    <w:basedOn w:val="Standard"/>
    <w:rsid w:val="00577D1C"/>
    <w:pPr>
      <w:keepNext/>
      <w:keepLines/>
      <w:widowControl w:val="0"/>
      <w:spacing w:before="240" w:after="120"/>
    </w:pPr>
    <w:rPr>
      <w:b/>
      <w:caps/>
      <w:szCs w:val="20"/>
      <w:lang w:val="es-ES_tradnl"/>
    </w:rPr>
  </w:style>
  <w:style w:type="paragraph" w:customStyle="1" w:styleId="TtuloArtCOMNI">
    <w:name w:val="Título Art. COMNI"/>
    <w:basedOn w:val="Standard"/>
    <w:rsid w:val="00577D1C"/>
    <w:pPr>
      <w:widowControl w:val="0"/>
      <w:spacing w:after="240"/>
      <w:jc w:val="center"/>
    </w:pPr>
    <w:rPr>
      <w:b/>
      <w:sz w:val="28"/>
      <w:szCs w:val="20"/>
      <w:lang w:val="es-ES_tradnl"/>
    </w:rPr>
  </w:style>
  <w:style w:type="character" w:styleId="NichtaufgelsteErwhnung">
    <w:name w:val="Unresolved Mention"/>
    <w:basedOn w:val="Absatz-Standardschriftart"/>
    <w:uiPriority w:val="99"/>
    <w:semiHidden/>
    <w:unhideWhenUsed/>
    <w:rsid w:val="00B87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lix.Winkelmann@dlr.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bert.Hein@dlr.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2804</Characters>
  <Application>Microsoft Office Word</Application>
  <DocSecurity>0</DocSecurity>
  <Lines>23</Lines>
  <Paragraphs>6</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INSTRUCTIONS TO PREPARE A PAPER FOR THE EUROPEAN CONGRESS ON COMPUTATIONAL METHODS IN APPLIED SCIENCES AND ENGINEERING</vt:lpstr>
      <vt:lpstr>INSTRUCTIONS TO PREPARE A PAPER FOR THE EUROPEAN CONGRESS ON COMPUTATIONAL METHODS IN APPLIED SCIENCES AND ENGINEERING</vt:lpstr>
    </vt:vector>
  </TitlesOfParts>
  <Company>CIMNE</Company>
  <LinksUpToDate>false</LinksUpToDate>
  <CharactersWithSpaces>3243</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Hein, Robert</cp:lastModifiedBy>
  <cp:revision>9</cp:revision>
  <cp:lastPrinted>2013-02-28T13:08:00Z</cp:lastPrinted>
  <dcterms:created xsi:type="dcterms:W3CDTF">2021-12-07T14:10:00Z</dcterms:created>
  <dcterms:modified xsi:type="dcterms:W3CDTF">2021-12-13T08:22:00Z</dcterms:modified>
</cp:coreProperties>
</file>