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D1C" w:rsidRPr="00EB02CC" w:rsidRDefault="000A2A4C" w:rsidP="00DD5847">
      <w:pPr>
        <w:pStyle w:val="TtuloArtCOMNI"/>
        <w:widowControl/>
        <w:spacing w:after="0" w:line="120" w:lineRule="atLeast"/>
        <w:rPr>
          <w:lang w:val="en-GB"/>
        </w:rPr>
      </w:pPr>
      <w:r w:rsidRPr="000A2A4C">
        <w:rPr>
          <w:lang w:val="en-GB"/>
        </w:rPr>
        <w:t xml:space="preserve">     </w:t>
      </w:r>
      <w:r>
        <w:rPr>
          <w:lang w:val="en-GB"/>
        </w:rPr>
        <w:t>DISLOCATION-DENSITY-BASED CRYSTAL PLASTICITY MODELING OF HALITE AT DIFFERENT TEMPERATURES AND ORIENTATIONS</w:t>
      </w:r>
    </w:p>
    <w:p w:rsidR="009F5759" w:rsidRPr="00EB02CC" w:rsidRDefault="009F5759" w:rsidP="009F5759">
      <w:pPr>
        <w:pStyle w:val="TtuloArtCOMNI"/>
        <w:widowControl/>
        <w:spacing w:after="0" w:line="120" w:lineRule="atLeast"/>
        <w:rPr>
          <w:lang w:val="en-GB"/>
        </w:rPr>
      </w:pPr>
    </w:p>
    <w:p w:rsidR="00577D1C" w:rsidRPr="00EB02CC" w:rsidRDefault="000A2A4C" w:rsidP="00DD5847">
      <w:pPr>
        <w:pStyle w:val="Heading1"/>
        <w:widowControl/>
        <w:spacing w:line="120" w:lineRule="atLeast"/>
        <w:rPr>
          <w:spacing w:val="0"/>
          <w:sz w:val="24"/>
        </w:rPr>
      </w:pPr>
      <w:bookmarkStart w:id="0" w:name="_Hlk90065458"/>
      <w:r>
        <w:rPr>
          <w:spacing w:val="0"/>
          <w:sz w:val="24"/>
        </w:rPr>
        <w:t>Timothy J. Truster</w:t>
      </w:r>
      <w:r w:rsidR="00577D1C" w:rsidRPr="00EB02CC">
        <w:rPr>
          <w:spacing w:val="0"/>
          <w:sz w:val="24"/>
        </w:rPr>
        <w:t xml:space="preserve">¹, </w:t>
      </w:r>
      <w:r w:rsidRPr="000A2A4C">
        <w:rPr>
          <w:spacing w:val="0"/>
          <w:sz w:val="24"/>
        </w:rPr>
        <w:t>Wadi H. Imseeh</w:t>
      </w:r>
      <w:r>
        <w:rPr>
          <w:spacing w:val="0"/>
          <w:sz w:val="24"/>
          <w:vertAlign w:val="superscript"/>
        </w:rPr>
        <w:t>2</w:t>
      </w:r>
      <w:r>
        <w:rPr>
          <w:spacing w:val="0"/>
          <w:sz w:val="24"/>
        </w:rPr>
        <w:t>, Ran Ma</w:t>
      </w:r>
      <w:r>
        <w:rPr>
          <w:spacing w:val="0"/>
          <w:sz w:val="24"/>
          <w:vertAlign w:val="superscript"/>
        </w:rPr>
        <w:t>3</w:t>
      </w:r>
      <w:r>
        <w:rPr>
          <w:spacing w:val="0"/>
          <w:sz w:val="24"/>
        </w:rPr>
        <w:t>, Amirsalar Moslehy</w:t>
      </w:r>
      <w:r>
        <w:rPr>
          <w:spacing w:val="0"/>
          <w:sz w:val="24"/>
          <w:vertAlign w:val="superscript"/>
        </w:rPr>
        <w:t>4</w:t>
      </w:r>
      <w:r>
        <w:rPr>
          <w:spacing w:val="0"/>
          <w:sz w:val="24"/>
        </w:rPr>
        <w:t>, and Khalid A. Alshibli</w:t>
      </w:r>
      <w:r w:rsidRPr="000A2A4C">
        <w:rPr>
          <w:spacing w:val="0"/>
          <w:sz w:val="24"/>
          <w:vertAlign w:val="superscript"/>
        </w:rPr>
        <w:t>5</w:t>
      </w:r>
      <w:bookmarkEnd w:id="0"/>
    </w:p>
    <w:p w:rsidR="000A2A4C" w:rsidRDefault="000A2A4C" w:rsidP="00DD5847">
      <w:pPr>
        <w:jc w:val="center"/>
        <w:rPr>
          <w:sz w:val="22"/>
          <w:szCs w:val="22"/>
          <w:lang w:val="en-GB"/>
        </w:rPr>
      </w:pPr>
      <w:r w:rsidRPr="00EB02CC">
        <w:rPr>
          <w:sz w:val="22"/>
          <w:szCs w:val="22"/>
          <w:vertAlign w:val="superscript"/>
          <w:lang w:val="en-GB"/>
        </w:rPr>
        <w:t>1</w:t>
      </w:r>
      <w:r>
        <w:rPr>
          <w:sz w:val="22"/>
          <w:szCs w:val="22"/>
          <w:lang w:val="en-GB"/>
        </w:rPr>
        <w:t xml:space="preserve"> </w:t>
      </w:r>
      <w:r w:rsidRPr="000A2A4C">
        <w:rPr>
          <w:sz w:val="22"/>
          <w:szCs w:val="22"/>
          <w:lang w:val="en-GB"/>
        </w:rPr>
        <w:t xml:space="preserve">University of Tennessee, Knoxville, TN 37996, USA, Email: </w:t>
      </w:r>
      <w:hyperlink r:id="rId7" w:history="1">
        <w:r w:rsidRPr="00714A47">
          <w:rPr>
            <w:rStyle w:val="Hyperlink"/>
            <w:sz w:val="22"/>
            <w:szCs w:val="22"/>
            <w:lang w:val="en-GB"/>
          </w:rPr>
          <w:t>ttruster@utk.edu</w:t>
        </w:r>
      </w:hyperlink>
    </w:p>
    <w:p w:rsidR="00DD5847" w:rsidRPr="00EB02CC" w:rsidRDefault="000A2A4C" w:rsidP="00DD5847">
      <w:pPr>
        <w:jc w:val="center"/>
        <w:rPr>
          <w:lang w:val="en-GB"/>
        </w:rPr>
      </w:pPr>
      <w:r>
        <w:rPr>
          <w:sz w:val="22"/>
          <w:szCs w:val="22"/>
          <w:vertAlign w:val="superscript"/>
          <w:lang w:val="en-GB"/>
        </w:rPr>
        <w:t>2</w:t>
      </w:r>
      <w:r w:rsidR="00EB02CC">
        <w:rPr>
          <w:sz w:val="22"/>
          <w:szCs w:val="22"/>
          <w:lang w:val="en-GB"/>
        </w:rPr>
        <w:t xml:space="preserve"> </w:t>
      </w:r>
      <w:r w:rsidRPr="000A2A4C">
        <w:rPr>
          <w:sz w:val="22"/>
          <w:szCs w:val="22"/>
          <w:lang w:val="en-GB"/>
        </w:rPr>
        <w:t xml:space="preserve">University of Tennessee, Knoxville, TN 37996, USA, Email: </w:t>
      </w:r>
      <w:hyperlink r:id="rId8" w:history="1">
        <w:r w:rsidRPr="00714A47">
          <w:rPr>
            <w:rStyle w:val="Hyperlink"/>
            <w:sz w:val="22"/>
            <w:szCs w:val="22"/>
            <w:lang w:val="en-GB"/>
          </w:rPr>
          <w:t>wimseeh@vols.utk.edu</w:t>
        </w:r>
      </w:hyperlink>
    </w:p>
    <w:p w:rsidR="000A2A4C" w:rsidRDefault="000A2A4C" w:rsidP="00DD5847">
      <w:pPr>
        <w:jc w:val="center"/>
        <w:rPr>
          <w:sz w:val="22"/>
          <w:szCs w:val="22"/>
          <w:lang w:val="en-GB"/>
        </w:rPr>
      </w:pPr>
      <w:r>
        <w:rPr>
          <w:sz w:val="22"/>
          <w:szCs w:val="22"/>
          <w:vertAlign w:val="superscript"/>
          <w:lang w:val="en-GB"/>
        </w:rPr>
        <w:t>3</w:t>
      </w:r>
      <w:r w:rsidR="00DD5847" w:rsidRPr="00EB02CC">
        <w:rPr>
          <w:sz w:val="22"/>
          <w:szCs w:val="22"/>
          <w:lang w:val="en-GB"/>
        </w:rPr>
        <w:t xml:space="preserve"> </w:t>
      </w:r>
      <w:r w:rsidRPr="000A2A4C">
        <w:rPr>
          <w:sz w:val="22"/>
          <w:szCs w:val="22"/>
          <w:lang w:val="en-GB"/>
        </w:rPr>
        <w:t xml:space="preserve">Columbia University, New York, NY 10027, USA, Email: </w:t>
      </w:r>
      <w:hyperlink r:id="rId9" w:history="1">
        <w:r w:rsidRPr="00714A47">
          <w:rPr>
            <w:rStyle w:val="Hyperlink"/>
            <w:sz w:val="22"/>
            <w:szCs w:val="22"/>
            <w:lang w:val="en-GB"/>
          </w:rPr>
          <w:t>rm3681@columbia.edu</w:t>
        </w:r>
      </w:hyperlink>
    </w:p>
    <w:p w:rsidR="000A2A4C" w:rsidRDefault="000A2A4C" w:rsidP="00DD5847">
      <w:pPr>
        <w:jc w:val="center"/>
        <w:rPr>
          <w:sz w:val="22"/>
          <w:szCs w:val="22"/>
          <w:lang w:val="en-GB"/>
        </w:rPr>
      </w:pPr>
      <w:r>
        <w:rPr>
          <w:sz w:val="22"/>
          <w:szCs w:val="22"/>
          <w:vertAlign w:val="superscript"/>
          <w:lang w:val="en-GB"/>
        </w:rPr>
        <w:t>5</w:t>
      </w:r>
      <w:r w:rsidR="00DD5847" w:rsidRPr="00EB02CC">
        <w:rPr>
          <w:sz w:val="22"/>
          <w:szCs w:val="22"/>
          <w:lang w:val="en-GB"/>
        </w:rPr>
        <w:t xml:space="preserve"> </w:t>
      </w:r>
      <w:r w:rsidRPr="000A2A4C">
        <w:rPr>
          <w:sz w:val="22"/>
          <w:szCs w:val="22"/>
          <w:lang w:val="en-GB"/>
        </w:rPr>
        <w:t>University of Tennessee, Knoxville, TN 37996, USA, Email:</w:t>
      </w:r>
      <w:r>
        <w:rPr>
          <w:sz w:val="22"/>
          <w:szCs w:val="22"/>
          <w:lang w:val="en-GB"/>
        </w:rPr>
        <w:t xml:space="preserve"> </w:t>
      </w:r>
      <w:hyperlink r:id="rId10" w:history="1">
        <w:r w:rsidRPr="00714A47">
          <w:rPr>
            <w:rStyle w:val="Hyperlink"/>
            <w:sz w:val="22"/>
            <w:szCs w:val="22"/>
            <w:lang w:val="en-GB"/>
          </w:rPr>
          <w:t>amoslehy@vols.utk.edu</w:t>
        </w:r>
      </w:hyperlink>
    </w:p>
    <w:p w:rsidR="000A2A4C" w:rsidRDefault="000A2A4C" w:rsidP="00DD5847">
      <w:pPr>
        <w:jc w:val="center"/>
        <w:rPr>
          <w:sz w:val="22"/>
          <w:szCs w:val="22"/>
          <w:lang w:val="en-GB"/>
        </w:rPr>
      </w:pPr>
      <w:r>
        <w:rPr>
          <w:sz w:val="22"/>
          <w:szCs w:val="22"/>
          <w:vertAlign w:val="superscript"/>
          <w:lang w:val="en-GB"/>
        </w:rPr>
        <w:t>5</w:t>
      </w:r>
      <w:r w:rsidRPr="00EB02CC">
        <w:rPr>
          <w:sz w:val="22"/>
          <w:szCs w:val="22"/>
          <w:lang w:val="en-GB"/>
        </w:rPr>
        <w:t xml:space="preserve"> </w:t>
      </w:r>
      <w:r w:rsidRPr="000A2A4C">
        <w:rPr>
          <w:sz w:val="22"/>
          <w:szCs w:val="22"/>
          <w:lang w:val="en-GB"/>
        </w:rPr>
        <w:t>University of Tennessee, Knoxville, TN 37996, USA, Email:</w:t>
      </w:r>
      <w:r>
        <w:rPr>
          <w:sz w:val="22"/>
          <w:szCs w:val="22"/>
          <w:lang w:val="en-GB"/>
        </w:rPr>
        <w:t xml:space="preserve"> </w:t>
      </w:r>
      <w:hyperlink r:id="rId11" w:history="1">
        <w:r w:rsidRPr="00714A47">
          <w:rPr>
            <w:rStyle w:val="Hyperlink"/>
            <w:sz w:val="22"/>
            <w:szCs w:val="22"/>
            <w:lang w:val="en-GB"/>
          </w:rPr>
          <w:t>alshibli@utk.edu</w:t>
        </w:r>
      </w:hyperlink>
    </w:p>
    <w:p w:rsidR="008A6306" w:rsidRPr="00EB02CC" w:rsidRDefault="008A6306" w:rsidP="006F4293">
      <w:pPr>
        <w:pStyle w:val="TtuloRefCOMNI"/>
        <w:spacing w:before="0" w:after="0"/>
        <w:outlineLvl w:val="0"/>
        <w:rPr>
          <w:caps w:val="0"/>
          <w:lang w:val="en-GB"/>
        </w:rPr>
      </w:pPr>
    </w:p>
    <w:p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000A2A4C" w:rsidRPr="000A2A4C">
        <w:rPr>
          <w:b w:val="0"/>
          <w:bCs/>
          <w:i/>
          <w:iCs/>
          <w:caps w:val="0"/>
          <w:lang w:val="en-GB"/>
        </w:rPr>
        <w:t>Rock</w:t>
      </w:r>
      <w:r w:rsidR="00F7305D">
        <w:rPr>
          <w:b w:val="0"/>
          <w:bCs/>
          <w:i/>
          <w:iCs/>
          <w:caps w:val="0"/>
          <w:lang w:val="en-GB"/>
        </w:rPr>
        <w:t xml:space="preserve"> </w:t>
      </w:r>
      <w:r w:rsidR="000A2A4C" w:rsidRPr="000A2A4C">
        <w:rPr>
          <w:b w:val="0"/>
          <w:bCs/>
          <w:i/>
          <w:iCs/>
          <w:caps w:val="0"/>
          <w:lang w:val="en-GB"/>
        </w:rPr>
        <w:t>salt, halite, crystal plasticity model</w:t>
      </w:r>
      <w:r w:rsidR="00F7305D">
        <w:rPr>
          <w:b w:val="0"/>
          <w:bCs/>
          <w:i/>
          <w:iCs/>
          <w:caps w:val="0"/>
          <w:lang w:val="en-GB"/>
        </w:rPr>
        <w:t>ing</w:t>
      </w:r>
      <w:r w:rsidR="000A2A4C" w:rsidRPr="000A2A4C">
        <w:rPr>
          <w:b w:val="0"/>
          <w:bCs/>
          <w:i/>
          <w:iCs/>
          <w:caps w:val="0"/>
          <w:lang w:val="en-GB"/>
        </w:rPr>
        <w:t>, parameter optimization</w:t>
      </w:r>
      <w:r w:rsidRPr="00EB02CC">
        <w:rPr>
          <w:b w:val="0"/>
          <w:bCs/>
          <w:i/>
          <w:iCs/>
          <w:caps w:val="0"/>
          <w:lang w:val="en-GB"/>
        </w:rPr>
        <w:t>.</w:t>
      </w:r>
    </w:p>
    <w:p w:rsidR="006F4293" w:rsidRPr="00EB02CC" w:rsidRDefault="006F4293" w:rsidP="006F4293">
      <w:pPr>
        <w:pStyle w:val="TtuloRefCOMNI"/>
        <w:spacing w:before="0" w:after="0"/>
        <w:outlineLvl w:val="0"/>
        <w:rPr>
          <w:b w:val="0"/>
          <w:bCs/>
          <w:i/>
          <w:iCs/>
          <w:caps w:val="0"/>
          <w:lang w:val="en-GB"/>
        </w:rPr>
      </w:pPr>
    </w:p>
    <w:p w:rsidR="006F4293" w:rsidRPr="00EB02CC" w:rsidRDefault="006F4293" w:rsidP="00DD5847">
      <w:pPr>
        <w:pStyle w:val="TtuloRefCOMNI"/>
        <w:spacing w:before="0" w:after="0"/>
        <w:outlineLvl w:val="0"/>
        <w:rPr>
          <w:rFonts w:ascii="Arial" w:hAnsi="Arial" w:cs="Arial"/>
          <w:spacing w:val="4"/>
          <w:sz w:val="22"/>
          <w:lang w:val="en-GB"/>
        </w:rPr>
      </w:pPr>
    </w:p>
    <w:p w:rsidR="00577D1C" w:rsidRPr="001C57D2" w:rsidRDefault="000A2A4C" w:rsidP="009E55F1">
      <w:pPr>
        <w:pStyle w:val="BodyText"/>
        <w:spacing w:line="240" w:lineRule="atLeast"/>
        <w:rPr>
          <w:sz w:val="24"/>
          <w:szCs w:val="18"/>
          <w:lang w:val="en-GB"/>
        </w:rPr>
      </w:pPr>
      <w:r w:rsidRPr="000A2A4C">
        <w:rPr>
          <w:sz w:val="24"/>
          <w:lang w:val="en-GB"/>
        </w:rPr>
        <w:t xml:space="preserve">Rock salt is a sedimentary rock found in nature as bedded or domal deposits </w:t>
      </w:r>
      <w:r w:rsidR="00F7305D">
        <w:rPr>
          <w:sz w:val="24"/>
          <w:lang w:val="en-GB"/>
        </w:rPr>
        <w:t xml:space="preserve">which </w:t>
      </w:r>
      <w:r w:rsidRPr="000A2A4C">
        <w:rPr>
          <w:sz w:val="24"/>
          <w:lang w:val="en-GB"/>
        </w:rPr>
        <w:t xml:space="preserve">hosts caverns within the underground deposits that can potentially serve as a long-term and safe repository for carbon dioxide, radio-active nuclear waste, and the waste of oil drilling operations. The accuracy of simulating the constitutive response of rock salt hinges upon the fidelity of both the engineering model and the geometrical representation of the cracked material. The main constituent of rock salt is halite mineral, which has a building block of sodium chloride (NaCl) forming a cubic crystal system with a constitutive response that is dependent on strain rate and deforming temperature. The constitutive behaviour of rock salt has so far been simulated using phenomenological creep models that lack the representation of its microscale crystal structure. Accordingly, this </w:t>
      </w:r>
      <w:r>
        <w:rPr>
          <w:sz w:val="24"/>
          <w:lang w:val="en-GB"/>
        </w:rPr>
        <w:t>work presents</w:t>
      </w:r>
      <w:r w:rsidRPr="000A2A4C">
        <w:rPr>
          <w:sz w:val="24"/>
          <w:lang w:val="en-GB"/>
        </w:rPr>
        <w:t xml:space="preserve"> a 3D dislocation density-based-crystal plasticity model that can enhance the current numerical representation of crack mechanisms and growth in rock salt</w:t>
      </w:r>
      <w:r w:rsidR="00F7305D">
        <w:rPr>
          <w:sz w:val="24"/>
          <w:lang w:val="en-GB"/>
        </w:rPr>
        <w:t xml:space="preserve"> [1]</w:t>
      </w:r>
      <w:r w:rsidRPr="000A2A4C">
        <w:rPr>
          <w:sz w:val="24"/>
          <w:lang w:val="en-GB"/>
        </w:rPr>
        <w:t>. The model was introduced then validated using literature experiments on single-crystal specimens of artificial rock salt tested in triaxial extension against different crystal orientations, a wide range of strain rates, and various temperatures</w:t>
      </w:r>
      <w:r w:rsidR="00F7305D">
        <w:rPr>
          <w:sz w:val="24"/>
          <w:lang w:val="en-GB"/>
        </w:rPr>
        <w:t xml:space="preserve"> [2]</w:t>
      </w:r>
      <w:r w:rsidRPr="000A2A4C">
        <w:rPr>
          <w:sz w:val="24"/>
          <w:lang w:val="en-GB"/>
        </w:rPr>
        <w:t xml:space="preserve">. When implementing the model to predict the response of natural single-crystal rock salt specimens tested in unconfined 1D compression, the model parameters </w:t>
      </w:r>
      <w:r w:rsidR="00F7305D">
        <w:rPr>
          <w:sz w:val="24"/>
          <w:lang w:val="en-GB"/>
        </w:rPr>
        <w:t>were recalibrated</w:t>
      </w:r>
      <w:r w:rsidRPr="000A2A4C">
        <w:rPr>
          <w:sz w:val="24"/>
          <w:lang w:val="en-GB"/>
        </w:rPr>
        <w:t xml:space="preserve"> via a genetic optimization procedure due to the existence of cleavage planes in the natural rock salt material</w:t>
      </w:r>
      <w:r w:rsidR="00F7305D">
        <w:rPr>
          <w:sz w:val="24"/>
          <w:lang w:val="en-GB"/>
        </w:rPr>
        <w:t xml:space="preserve"> [3]</w:t>
      </w:r>
      <w:r w:rsidRPr="000A2A4C">
        <w:rPr>
          <w:sz w:val="24"/>
          <w:lang w:val="en-GB"/>
        </w:rPr>
        <w:t xml:space="preserve">. The </w:t>
      </w:r>
      <w:proofErr w:type="spellStart"/>
      <w:r w:rsidRPr="000A2A4C">
        <w:rPr>
          <w:sz w:val="24"/>
          <w:lang w:val="en-GB"/>
        </w:rPr>
        <w:t>viscoplastic</w:t>
      </w:r>
      <w:proofErr w:type="spellEnd"/>
      <w:r w:rsidRPr="000A2A4C">
        <w:rPr>
          <w:sz w:val="24"/>
          <w:lang w:val="en-GB"/>
        </w:rPr>
        <w:t xml:space="preserve"> nature of the calibrated model also accurately replicate</w:t>
      </w:r>
      <w:r w:rsidR="00F7305D">
        <w:rPr>
          <w:sz w:val="24"/>
          <w:lang w:val="en-GB"/>
        </w:rPr>
        <w:t>d</w:t>
      </w:r>
      <w:r w:rsidRPr="000A2A4C">
        <w:rPr>
          <w:sz w:val="24"/>
          <w:lang w:val="en-GB"/>
        </w:rPr>
        <w:t xml:space="preserve"> the ratcheting plastic deformations in natural rock salt specimens when tested in cyclic unconfined 1D compression. Overall, the proposed dislocation density-based crystal plasticity model form is able to simulate both the monotonic and cyclic response of high-purity artificial and natural single-crystal rock salt. </w:t>
      </w:r>
      <w:r w:rsidR="00577D1C" w:rsidRPr="009E55F1">
        <w:rPr>
          <w:i/>
          <w:iCs/>
          <w:sz w:val="24"/>
          <w:lang w:val="en-GB"/>
        </w:rPr>
        <w:t xml:space="preserve"> </w:t>
      </w:r>
    </w:p>
    <w:p w:rsidR="006F4293" w:rsidRPr="00EB02CC" w:rsidRDefault="006F4293" w:rsidP="006F4293">
      <w:pPr>
        <w:pStyle w:val="BodyText"/>
        <w:spacing w:line="240" w:lineRule="atLeast"/>
        <w:rPr>
          <w:sz w:val="24"/>
          <w:lang w:val="en-GB"/>
        </w:rPr>
      </w:pPr>
    </w:p>
    <w:p w:rsidR="00577D1C" w:rsidRPr="00EB02CC" w:rsidRDefault="00577D1C" w:rsidP="00653867">
      <w:pPr>
        <w:pStyle w:val="BodyText"/>
        <w:spacing w:before="240" w:after="120" w:line="240" w:lineRule="atLeast"/>
        <w:rPr>
          <w:b/>
          <w:sz w:val="24"/>
          <w:lang w:val="es-ES"/>
        </w:rPr>
      </w:pPr>
      <w:r w:rsidRPr="00EB02CC">
        <w:rPr>
          <w:b/>
          <w:sz w:val="24"/>
          <w:lang w:val="es-ES"/>
        </w:rPr>
        <w:t>REFERENCES</w:t>
      </w:r>
    </w:p>
    <w:p w:rsidR="00F7305D" w:rsidRPr="00F7305D" w:rsidRDefault="00F7305D" w:rsidP="006F4293">
      <w:pPr>
        <w:pStyle w:val="BodyText"/>
        <w:numPr>
          <w:ilvl w:val="0"/>
          <w:numId w:val="6"/>
        </w:numPr>
        <w:spacing w:line="240" w:lineRule="atLeast"/>
        <w:ind w:left="426"/>
        <w:rPr>
          <w:lang w:val="en-US"/>
        </w:rPr>
      </w:pPr>
      <w:r w:rsidRPr="000A2A4C">
        <w:rPr>
          <w:sz w:val="24"/>
        </w:rPr>
        <w:t>W</w:t>
      </w:r>
      <w:r>
        <w:rPr>
          <w:sz w:val="24"/>
        </w:rPr>
        <w:t>.</w:t>
      </w:r>
      <w:r w:rsidRPr="000A2A4C">
        <w:rPr>
          <w:sz w:val="24"/>
        </w:rPr>
        <w:t>H. Imseeh</w:t>
      </w:r>
      <w:r>
        <w:rPr>
          <w:sz w:val="24"/>
        </w:rPr>
        <w:t>, R</w:t>
      </w:r>
      <w:r>
        <w:rPr>
          <w:sz w:val="24"/>
        </w:rPr>
        <w:t>.</w:t>
      </w:r>
      <w:r>
        <w:rPr>
          <w:sz w:val="24"/>
        </w:rPr>
        <w:t xml:space="preserve"> Ma, T</w:t>
      </w:r>
      <w:r>
        <w:rPr>
          <w:sz w:val="24"/>
        </w:rPr>
        <w:t>.</w:t>
      </w:r>
      <w:r>
        <w:rPr>
          <w:sz w:val="24"/>
        </w:rPr>
        <w:t>J. Truster</w:t>
      </w:r>
      <w:r w:rsidRPr="00EB02CC">
        <w:rPr>
          <w:sz w:val="24"/>
        </w:rPr>
        <w:t xml:space="preserve">, </w:t>
      </w:r>
      <w:r>
        <w:rPr>
          <w:sz w:val="24"/>
        </w:rPr>
        <w:t>A</w:t>
      </w:r>
      <w:r>
        <w:rPr>
          <w:sz w:val="24"/>
        </w:rPr>
        <w:t>.</w:t>
      </w:r>
      <w:r>
        <w:rPr>
          <w:sz w:val="24"/>
        </w:rPr>
        <w:t xml:space="preserve"> Moslehy, and K</w:t>
      </w:r>
      <w:r>
        <w:rPr>
          <w:sz w:val="24"/>
        </w:rPr>
        <w:t>.</w:t>
      </w:r>
      <w:r>
        <w:rPr>
          <w:sz w:val="24"/>
        </w:rPr>
        <w:t>A. Alshibli</w:t>
      </w:r>
      <w:r w:rsidR="001C6A2E" w:rsidRPr="00F7305D">
        <w:rPr>
          <w:sz w:val="24"/>
          <w:lang w:val="en-GB"/>
        </w:rPr>
        <w:t xml:space="preserve">, </w:t>
      </w:r>
      <w:r w:rsidR="000A2A4C" w:rsidRPr="00F7305D">
        <w:rPr>
          <w:sz w:val="24"/>
          <w:lang w:val="en-GB"/>
        </w:rPr>
        <w:t xml:space="preserve">3D Dislocation-Density-Based Crystal Plasticity Model for Rock Salt under Different Temperatures and Strain </w:t>
      </w:r>
      <w:r w:rsidRPr="00F7305D">
        <w:rPr>
          <w:sz w:val="24"/>
          <w:lang w:val="en-GB"/>
        </w:rPr>
        <w:t>R</w:t>
      </w:r>
      <w:r w:rsidR="000A2A4C" w:rsidRPr="00F7305D">
        <w:rPr>
          <w:sz w:val="24"/>
          <w:lang w:val="en-GB"/>
        </w:rPr>
        <w:t>ates</w:t>
      </w:r>
      <w:r w:rsidR="001C6A2E" w:rsidRPr="00F7305D">
        <w:rPr>
          <w:sz w:val="24"/>
          <w:lang w:val="en-GB"/>
        </w:rPr>
        <w:t>.</w:t>
      </w:r>
      <w:r w:rsidR="00577D1C" w:rsidRPr="00F7305D">
        <w:rPr>
          <w:sz w:val="24"/>
          <w:lang w:val="en-GB"/>
        </w:rPr>
        <w:t xml:space="preserve"> </w:t>
      </w:r>
      <w:r w:rsidRPr="00F7305D">
        <w:rPr>
          <w:i/>
          <w:sz w:val="24"/>
          <w:lang w:val="en-GB"/>
        </w:rPr>
        <w:t>J</w:t>
      </w:r>
      <w:r w:rsidR="00577D1C" w:rsidRPr="00F7305D">
        <w:rPr>
          <w:i/>
          <w:sz w:val="24"/>
          <w:lang w:val="en-GB"/>
        </w:rPr>
        <w:t xml:space="preserve">. </w:t>
      </w:r>
      <w:r w:rsidRPr="00F7305D">
        <w:rPr>
          <w:i/>
          <w:sz w:val="24"/>
          <w:lang w:val="en-GB"/>
        </w:rPr>
        <w:t>Eng</w:t>
      </w:r>
      <w:r w:rsidR="00577D1C" w:rsidRPr="00F7305D">
        <w:rPr>
          <w:sz w:val="24"/>
          <w:lang w:val="en-GB"/>
        </w:rPr>
        <w:t>.</w:t>
      </w:r>
      <w:r w:rsidRPr="00F7305D">
        <w:rPr>
          <w:sz w:val="24"/>
          <w:lang w:val="en-GB"/>
        </w:rPr>
        <w:t xml:space="preserve"> </w:t>
      </w:r>
      <w:r w:rsidRPr="00F7305D">
        <w:rPr>
          <w:i/>
          <w:sz w:val="24"/>
          <w:lang w:val="en-GB"/>
        </w:rPr>
        <w:t>Mech.</w:t>
      </w:r>
      <w:r w:rsidR="00577D1C" w:rsidRPr="00F7305D">
        <w:rPr>
          <w:sz w:val="24"/>
          <w:lang w:val="en-GB"/>
        </w:rPr>
        <w:t xml:space="preserve">, </w:t>
      </w:r>
      <w:r w:rsidRPr="00F7305D">
        <w:rPr>
          <w:sz w:val="24"/>
          <w:lang w:val="en-GB"/>
        </w:rPr>
        <w:t>DOI:10.1061/(ASCE)EM.1943-7889.0002085</w:t>
      </w:r>
      <w:r w:rsidR="00577D1C" w:rsidRPr="00F7305D">
        <w:rPr>
          <w:sz w:val="24"/>
          <w:lang w:val="en-GB"/>
        </w:rPr>
        <w:t>.</w:t>
      </w:r>
    </w:p>
    <w:p w:rsidR="00F7305D" w:rsidRPr="00F7305D" w:rsidRDefault="00F7305D" w:rsidP="006F4293">
      <w:pPr>
        <w:pStyle w:val="BodyText"/>
        <w:numPr>
          <w:ilvl w:val="0"/>
          <w:numId w:val="6"/>
        </w:numPr>
        <w:spacing w:line="240" w:lineRule="atLeast"/>
        <w:ind w:left="426"/>
        <w:rPr>
          <w:sz w:val="24"/>
          <w:szCs w:val="24"/>
          <w:lang w:val="en-US"/>
        </w:rPr>
      </w:pPr>
      <w:r w:rsidRPr="00F7305D">
        <w:rPr>
          <w:sz w:val="24"/>
          <w:szCs w:val="24"/>
          <w:lang w:val="en-US"/>
        </w:rPr>
        <w:t>N.L.</w:t>
      </w:r>
      <w:r>
        <w:rPr>
          <w:sz w:val="24"/>
          <w:szCs w:val="24"/>
          <w:lang w:val="en-US"/>
        </w:rPr>
        <w:t xml:space="preserve"> </w:t>
      </w:r>
      <w:r w:rsidRPr="00F7305D">
        <w:rPr>
          <w:sz w:val="24"/>
          <w:szCs w:val="24"/>
          <w:lang w:val="en-US"/>
        </w:rPr>
        <w:t xml:space="preserve">Carter and </w:t>
      </w:r>
      <w:r>
        <w:rPr>
          <w:sz w:val="24"/>
          <w:szCs w:val="24"/>
          <w:lang w:val="en-US"/>
        </w:rPr>
        <w:t xml:space="preserve">H.C. </w:t>
      </w:r>
      <w:r w:rsidRPr="00F7305D">
        <w:rPr>
          <w:sz w:val="24"/>
          <w:szCs w:val="24"/>
          <w:lang w:val="en-US"/>
        </w:rPr>
        <w:t xml:space="preserve">Heard, Temperature and rate dependent deformation of halite. </w:t>
      </w:r>
      <w:r w:rsidRPr="00F7305D">
        <w:rPr>
          <w:i/>
          <w:sz w:val="24"/>
          <w:szCs w:val="24"/>
          <w:lang w:val="en-US"/>
        </w:rPr>
        <w:t>Amer. J</w:t>
      </w:r>
      <w:r>
        <w:rPr>
          <w:i/>
          <w:sz w:val="24"/>
          <w:szCs w:val="24"/>
          <w:lang w:val="en-US"/>
        </w:rPr>
        <w:t>.</w:t>
      </w:r>
      <w:r w:rsidRPr="00F7305D">
        <w:rPr>
          <w:i/>
          <w:sz w:val="24"/>
          <w:szCs w:val="24"/>
          <w:lang w:val="en-US"/>
        </w:rPr>
        <w:t xml:space="preserve"> Sci.</w:t>
      </w:r>
      <w:r w:rsidRPr="00F7305D">
        <w:rPr>
          <w:sz w:val="24"/>
          <w:szCs w:val="24"/>
          <w:lang w:val="en-US"/>
        </w:rPr>
        <w:t xml:space="preserve">, </w:t>
      </w:r>
      <w:r>
        <w:rPr>
          <w:sz w:val="24"/>
          <w:szCs w:val="24"/>
          <w:lang w:val="en-US"/>
        </w:rPr>
        <w:t xml:space="preserve">Vol. </w:t>
      </w:r>
      <w:r w:rsidRPr="00F7305D">
        <w:rPr>
          <w:b/>
          <w:sz w:val="24"/>
          <w:szCs w:val="24"/>
          <w:lang w:val="en-US"/>
        </w:rPr>
        <w:t>269</w:t>
      </w:r>
      <w:r w:rsidRPr="00F7305D">
        <w:rPr>
          <w:sz w:val="24"/>
          <w:szCs w:val="24"/>
          <w:lang w:val="en-US"/>
        </w:rPr>
        <w:t xml:space="preserve">, </w:t>
      </w:r>
      <w:r>
        <w:rPr>
          <w:sz w:val="24"/>
          <w:szCs w:val="24"/>
          <w:lang w:val="en-US"/>
        </w:rPr>
        <w:t xml:space="preserve">pp. </w:t>
      </w:r>
      <w:r w:rsidRPr="00F7305D">
        <w:rPr>
          <w:sz w:val="24"/>
          <w:szCs w:val="24"/>
          <w:lang w:val="en-US"/>
        </w:rPr>
        <w:t>193</w:t>
      </w:r>
      <w:r>
        <w:rPr>
          <w:sz w:val="24"/>
          <w:szCs w:val="24"/>
          <w:lang w:val="en-US"/>
        </w:rPr>
        <w:t>–</w:t>
      </w:r>
      <w:r w:rsidRPr="00F7305D">
        <w:rPr>
          <w:sz w:val="24"/>
          <w:szCs w:val="24"/>
          <w:lang w:val="en-US"/>
        </w:rPr>
        <w:t>249</w:t>
      </w:r>
      <w:r>
        <w:rPr>
          <w:sz w:val="24"/>
          <w:szCs w:val="24"/>
          <w:lang w:val="en-US"/>
        </w:rPr>
        <w:t>, 1970</w:t>
      </w:r>
      <w:r w:rsidRPr="00F7305D">
        <w:rPr>
          <w:sz w:val="24"/>
          <w:szCs w:val="24"/>
          <w:lang w:val="en-US"/>
        </w:rPr>
        <w:t>.</w:t>
      </w:r>
    </w:p>
    <w:p w:rsidR="00F7305D" w:rsidRPr="00F7305D" w:rsidRDefault="00F7305D" w:rsidP="006F4293">
      <w:pPr>
        <w:pStyle w:val="BodyText"/>
        <w:numPr>
          <w:ilvl w:val="0"/>
          <w:numId w:val="6"/>
        </w:numPr>
        <w:spacing w:line="240" w:lineRule="atLeast"/>
        <w:ind w:left="426"/>
        <w:rPr>
          <w:sz w:val="24"/>
          <w:szCs w:val="24"/>
          <w:lang w:val="en-US"/>
        </w:rPr>
      </w:pPr>
      <w:r>
        <w:rPr>
          <w:sz w:val="24"/>
          <w:szCs w:val="24"/>
          <w:lang w:val="en-US"/>
        </w:rPr>
        <w:t xml:space="preserve">A. </w:t>
      </w:r>
      <w:r w:rsidRPr="00F7305D">
        <w:rPr>
          <w:sz w:val="24"/>
          <w:szCs w:val="24"/>
          <w:lang w:val="en-US"/>
        </w:rPr>
        <w:t xml:space="preserve">Moslehy, </w:t>
      </w:r>
      <w:r>
        <w:rPr>
          <w:sz w:val="24"/>
          <w:szCs w:val="24"/>
          <w:lang w:val="en-US"/>
        </w:rPr>
        <w:t xml:space="preserve">K.A. </w:t>
      </w:r>
      <w:r w:rsidRPr="00F7305D">
        <w:rPr>
          <w:sz w:val="24"/>
          <w:szCs w:val="24"/>
          <w:lang w:val="en-US"/>
        </w:rPr>
        <w:t xml:space="preserve">Alshibli, and </w:t>
      </w:r>
      <w:r>
        <w:rPr>
          <w:sz w:val="24"/>
          <w:szCs w:val="24"/>
          <w:lang w:val="en-US"/>
        </w:rPr>
        <w:t xml:space="preserve">T.J. </w:t>
      </w:r>
      <w:r w:rsidRPr="00F7305D">
        <w:rPr>
          <w:sz w:val="24"/>
          <w:szCs w:val="24"/>
          <w:lang w:val="en-US"/>
        </w:rPr>
        <w:t>Truster, Influence of Temperature and Crystal Orientation on Compressive Strength of Rock Salt using a Newly Developed High-Pressure Thermal Cell.</w:t>
      </w:r>
      <w:bookmarkStart w:id="1" w:name="_GoBack"/>
      <w:bookmarkEnd w:id="1"/>
      <w:r w:rsidRPr="00F7305D">
        <w:rPr>
          <w:sz w:val="24"/>
          <w:szCs w:val="24"/>
          <w:lang w:val="en-US"/>
        </w:rPr>
        <w:t xml:space="preserve"> </w:t>
      </w:r>
      <w:r w:rsidRPr="00F7305D">
        <w:rPr>
          <w:i/>
          <w:sz w:val="24"/>
          <w:szCs w:val="24"/>
          <w:lang w:val="en-US"/>
        </w:rPr>
        <w:t>Rock Mech. Rock Eng.</w:t>
      </w:r>
      <w:r w:rsidRPr="00F7305D">
        <w:rPr>
          <w:sz w:val="24"/>
          <w:szCs w:val="24"/>
          <w:lang w:val="en-US"/>
        </w:rPr>
        <w:t>, DOI:10.1007/s00603-021-02655-0.</w:t>
      </w:r>
    </w:p>
    <w:sectPr w:rsidR="00F7305D" w:rsidRPr="00F7305D" w:rsidSect="001C57D2">
      <w:headerReference w:type="default" r:id="rId12"/>
      <w:footerReference w:type="even" r:id="rId13"/>
      <w:footerReference w:type="default" r:id="rId14"/>
      <w:headerReference w:type="first" r:id="rId15"/>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5E0" w:rsidRDefault="006B65E0">
      <w:r>
        <w:separator/>
      </w:r>
    </w:p>
  </w:endnote>
  <w:endnote w:type="continuationSeparator" w:id="0">
    <w:p w:rsidR="006B65E0" w:rsidRDefault="006B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3602" w:rsidRDefault="00C93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5F1">
      <w:rPr>
        <w:rStyle w:val="PageNumber"/>
        <w:noProof/>
      </w:rPr>
      <w:t>2</w:t>
    </w:r>
    <w:r>
      <w:rPr>
        <w:rStyle w:val="PageNumber"/>
      </w:rPr>
      <w:fldChar w:fldCharType="end"/>
    </w:r>
  </w:p>
  <w:p w:rsidR="00C93602" w:rsidRDefault="00C9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5E0" w:rsidRDefault="006B65E0">
      <w:r>
        <w:separator/>
      </w:r>
    </w:p>
  </w:footnote>
  <w:footnote w:type="continuationSeparator" w:id="0">
    <w:p w:rsidR="006B65E0" w:rsidRDefault="006B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rsidR="00C93602" w:rsidRPr="003E6122" w:rsidRDefault="003E6122" w:rsidP="009E55F1">
    <w:pPr>
      <w:pStyle w:val="Header"/>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rsidR="00DD5847" w:rsidRDefault="00DD5847" w:rsidP="00952EDD">
    <w:pPr>
      <w:pStyle w:val="Header"/>
      <w:jc w:val="right"/>
      <w:rPr>
        <w:bCs/>
        <w:sz w:val="18"/>
        <w:szCs w:val="18"/>
        <w:lang w:val="en-GB"/>
      </w:rPr>
    </w:pPr>
  </w:p>
  <w:p w:rsidR="00DD5847" w:rsidRDefault="00DD5847" w:rsidP="00952EDD">
    <w:pPr>
      <w:pStyle w:val="Header"/>
      <w:jc w:val="right"/>
      <w:rPr>
        <w:bCs/>
        <w:sz w:val="18"/>
        <w:szCs w:val="18"/>
        <w:lang w:val="en-GB"/>
      </w:rPr>
    </w:pPr>
  </w:p>
  <w:p w:rsidR="00DD5847" w:rsidRPr="00653867" w:rsidRDefault="00DD5847" w:rsidP="00DD5847">
    <w:pPr>
      <w:pStyle w:val="Header"/>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BB1CD364"/>
    <w:lvl w:ilvl="0">
      <w:start w:val="1"/>
      <w:numFmt w:val="decimal"/>
      <w:lvlText w:val="[%1]"/>
      <w:lvlJc w:val="left"/>
      <w:pPr>
        <w:tabs>
          <w:tab w:val="num" w:pos="442"/>
        </w:tabs>
        <w:ind w:left="442" w:hanging="442"/>
      </w:pPr>
      <w:rPr>
        <w:rFonts w:ascii="Times New Roman" w:hAnsi="Times New Roman" w:hint="default"/>
        <w:b w:val="0"/>
        <w:i w:val="0"/>
        <w:sz w:val="24"/>
        <w:szCs w:val="24"/>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937C2"/>
    <w:rsid w:val="000A2A4C"/>
    <w:rsid w:val="00140218"/>
    <w:rsid w:val="00163FE1"/>
    <w:rsid w:val="001C57D2"/>
    <w:rsid w:val="001C6A2E"/>
    <w:rsid w:val="00250215"/>
    <w:rsid w:val="003C188E"/>
    <w:rsid w:val="003E6122"/>
    <w:rsid w:val="00512A06"/>
    <w:rsid w:val="00555774"/>
    <w:rsid w:val="0056767B"/>
    <w:rsid w:val="00577D1C"/>
    <w:rsid w:val="005A7F0E"/>
    <w:rsid w:val="005F59AA"/>
    <w:rsid w:val="006365EF"/>
    <w:rsid w:val="00645FDD"/>
    <w:rsid w:val="00653867"/>
    <w:rsid w:val="00695FA1"/>
    <w:rsid w:val="006B65E0"/>
    <w:rsid w:val="006F4293"/>
    <w:rsid w:val="007C1C38"/>
    <w:rsid w:val="00816E6C"/>
    <w:rsid w:val="00820C95"/>
    <w:rsid w:val="00851CF4"/>
    <w:rsid w:val="008A6306"/>
    <w:rsid w:val="009017CD"/>
    <w:rsid w:val="0091061D"/>
    <w:rsid w:val="00952EDD"/>
    <w:rsid w:val="009771D8"/>
    <w:rsid w:val="009E55F1"/>
    <w:rsid w:val="009F5759"/>
    <w:rsid w:val="00B401D6"/>
    <w:rsid w:val="00C01AA4"/>
    <w:rsid w:val="00C0423D"/>
    <w:rsid w:val="00C060AE"/>
    <w:rsid w:val="00C93602"/>
    <w:rsid w:val="00CC0C75"/>
    <w:rsid w:val="00D1526D"/>
    <w:rsid w:val="00DD5847"/>
    <w:rsid w:val="00EB02CC"/>
    <w:rsid w:val="00EC6843"/>
    <w:rsid w:val="00F7305D"/>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697A4"/>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7D1C"/>
    <w:pPr>
      <w:keepNext/>
      <w:widowControl w:val="0"/>
      <w:spacing w:after="120"/>
      <w:jc w:val="center"/>
      <w:outlineLvl w:val="0"/>
    </w:pPr>
    <w:rPr>
      <w:b/>
      <w:spacing w:val="4"/>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yperlink">
    <w:name w:val="Hyperlink"/>
    <w:basedOn w:val="DefaultParagraphFont"/>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link w:val="BodyTextChar"/>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BalloonText">
    <w:name w:val="Balloon Text"/>
    <w:basedOn w:val="Normal"/>
    <w:semiHidden/>
    <w:rsid w:val="00555774"/>
    <w:rPr>
      <w:rFonts w:ascii="Tahoma" w:hAnsi="Tahoma" w:cs="Tahoma"/>
      <w:sz w:val="16"/>
      <w:szCs w:val="16"/>
    </w:rPr>
  </w:style>
  <w:style w:type="character" w:customStyle="1" w:styleId="BodyTextChar">
    <w:name w:val="Body Text Char"/>
    <w:basedOn w:val="DefaultParagraphFont"/>
    <w:link w:val="BodyText"/>
    <w:rsid w:val="00D1526D"/>
    <w:rPr>
      <w:sz w:val="22"/>
      <w:lang w:val="es-ES_tradnl"/>
    </w:rPr>
  </w:style>
  <w:style w:type="character" w:customStyle="1" w:styleId="Heading1Char">
    <w:name w:val="Heading 1 Char"/>
    <w:basedOn w:val="DefaultParagraphFont"/>
    <w:link w:val="Heading1"/>
    <w:rsid w:val="00577D1C"/>
    <w:rPr>
      <w:b/>
      <w:spacing w:val="4"/>
      <w:sz w:val="22"/>
      <w:lang w:val="en-GB"/>
    </w:rPr>
  </w:style>
  <w:style w:type="paragraph" w:customStyle="1" w:styleId="TtuloRefCOMNI">
    <w:name w:val="Título Ref. COMNI"/>
    <w:basedOn w:val="Normal"/>
    <w:rsid w:val="00577D1C"/>
    <w:pPr>
      <w:keepNext/>
      <w:keepLines/>
      <w:widowControl w:val="0"/>
      <w:spacing w:before="240" w:after="120"/>
    </w:pPr>
    <w:rPr>
      <w:b/>
      <w:caps/>
      <w:szCs w:val="20"/>
      <w:lang w:val="es-ES_tradnl"/>
    </w:rPr>
  </w:style>
  <w:style w:type="paragraph" w:customStyle="1" w:styleId="TtuloArtCOMNI">
    <w:name w:val="Título Art. COMNI"/>
    <w:basedOn w:val="Normal"/>
    <w:rsid w:val="00577D1C"/>
    <w:pPr>
      <w:widowControl w:val="0"/>
      <w:spacing w:after="240"/>
      <w:jc w:val="center"/>
    </w:pPr>
    <w:rPr>
      <w:b/>
      <w:sz w:val="28"/>
      <w:szCs w:val="20"/>
      <w:lang w:val="es-ES_tradnl"/>
    </w:rPr>
  </w:style>
  <w:style w:type="character" w:styleId="UnresolvedMention">
    <w:name w:val="Unresolved Mention"/>
    <w:basedOn w:val="DefaultParagraphFont"/>
    <w:uiPriority w:val="99"/>
    <w:semiHidden/>
    <w:unhideWhenUsed/>
    <w:rsid w:val="000A2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mseeh@vols.utk.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truster@utk.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shibli@utk.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moslehy@vols.utk.edu" TargetMode="External"/><Relationship Id="rId4" Type="http://schemas.openxmlformats.org/officeDocument/2006/relationships/webSettings" Target="webSettings.xml"/><Relationship Id="rId9" Type="http://schemas.openxmlformats.org/officeDocument/2006/relationships/hyperlink" Target="mailto:rm3681@columbia.edu"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520</Words>
  <Characters>2964</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3478</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ttruster</cp:lastModifiedBy>
  <cp:revision>3</cp:revision>
  <cp:lastPrinted>2013-02-28T13:08:00Z</cp:lastPrinted>
  <dcterms:created xsi:type="dcterms:W3CDTF">2021-12-11T02:49:00Z</dcterms:created>
  <dcterms:modified xsi:type="dcterms:W3CDTF">2021-12-11T03:06:00Z</dcterms:modified>
</cp:coreProperties>
</file>