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1C" w:rsidRPr="00EB02CC" w:rsidRDefault="0094788F" w:rsidP="00DD5847">
      <w:pPr>
        <w:pStyle w:val="TtuloArtCOMNI"/>
        <w:widowControl/>
        <w:spacing w:after="0" w:line="120" w:lineRule="atLeast"/>
        <w:rPr>
          <w:lang w:val="en-GB"/>
        </w:rPr>
      </w:pPr>
      <w:r>
        <w:rPr>
          <w:lang w:val="en-GB"/>
        </w:rPr>
        <w:t>DEVELOPMENT LENGTHS FOR NON-NEWTONIAN FLOWS IN PIPES AND TUBES BASED ON THE WALL SHEAR STRESS</w:t>
      </w:r>
    </w:p>
    <w:p w:rsidR="009F5759" w:rsidRPr="00EB02CC" w:rsidRDefault="009F5759" w:rsidP="009F5759">
      <w:pPr>
        <w:pStyle w:val="TtuloArtCOMNI"/>
        <w:widowControl/>
        <w:spacing w:after="0" w:line="120" w:lineRule="atLeast"/>
        <w:rPr>
          <w:lang w:val="en-GB"/>
        </w:rPr>
      </w:pPr>
    </w:p>
    <w:p w:rsidR="00577D1C" w:rsidRPr="00EB02CC" w:rsidRDefault="0094788F" w:rsidP="00DD5847">
      <w:pPr>
        <w:pStyle w:val="Heading1"/>
        <w:widowControl/>
        <w:spacing w:line="120" w:lineRule="atLeast"/>
        <w:rPr>
          <w:spacing w:val="0"/>
          <w:sz w:val="24"/>
        </w:rPr>
      </w:pPr>
      <w:proofErr w:type="spellStart"/>
      <w:r>
        <w:rPr>
          <w:spacing w:val="0"/>
          <w:sz w:val="24"/>
        </w:rPr>
        <w:t>Chryso</w:t>
      </w:r>
      <w:proofErr w:type="spellEnd"/>
      <w:r>
        <w:rPr>
          <w:spacing w:val="0"/>
          <w:sz w:val="24"/>
        </w:rPr>
        <w:t xml:space="preserve"> Lampride</w:t>
      </w:r>
      <w:r w:rsidR="00577D1C" w:rsidRPr="00EB02CC">
        <w:rPr>
          <w:spacing w:val="0"/>
          <w:sz w:val="24"/>
        </w:rPr>
        <w:t xml:space="preserve">¹, </w:t>
      </w:r>
      <w:r>
        <w:rPr>
          <w:spacing w:val="0"/>
          <w:sz w:val="24"/>
        </w:rPr>
        <w:t>Alexandros Syrakos</w:t>
      </w:r>
      <w:r w:rsidR="00577D1C" w:rsidRPr="00EB02CC">
        <w:rPr>
          <w:sz w:val="24"/>
          <w:vertAlign w:val="superscript"/>
        </w:rPr>
        <w:t>²</w:t>
      </w:r>
      <w:r w:rsidR="00577D1C" w:rsidRPr="00EB02CC">
        <w:rPr>
          <w:spacing w:val="0"/>
          <w:sz w:val="24"/>
        </w:rPr>
        <w:t xml:space="preserve"> and </w:t>
      </w:r>
      <w:r>
        <w:rPr>
          <w:spacing w:val="0"/>
          <w:sz w:val="24"/>
        </w:rPr>
        <w:t>Georgios C. Georgiou</w:t>
      </w:r>
      <w:r w:rsidR="00577D1C" w:rsidRPr="00EB02CC">
        <w:rPr>
          <w:spacing w:val="0"/>
          <w:sz w:val="24"/>
        </w:rPr>
        <w:t>³</w:t>
      </w:r>
    </w:p>
    <w:p w:rsidR="009F56E4" w:rsidRDefault="00DD5847" w:rsidP="00DD5847">
      <w:pPr>
        <w:jc w:val="center"/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proofErr w:type="spellStart"/>
      <w:r w:rsidR="0094788F">
        <w:t>Department</w:t>
      </w:r>
      <w:proofErr w:type="spellEnd"/>
      <w:r w:rsidR="0094788F">
        <w:t xml:space="preserve"> </w:t>
      </w:r>
      <w:proofErr w:type="spellStart"/>
      <w:r w:rsidR="0094788F">
        <w:t>of</w:t>
      </w:r>
      <w:proofErr w:type="spellEnd"/>
      <w:r w:rsidR="0094788F">
        <w:t xml:space="preserve"> </w:t>
      </w:r>
      <w:proofErr w:type="spellStart"/>
      <w:r w:rsidR="0094788F">
        <w:t>Mechanical</w:t>
      </w:r>
      <w:proofErr w:type="spellEnd"/>
      <w:r w:rsidR="0094788F">
        <w:t xml:space="preserve"> and </w:t>
      </w:r>
      <w:proofErr w:type="spellStart"/>
      <w:r w:rsidR="0094788F">
        <w:t>Manufacturing</w:t>
      </w:r>
      <w:proofErr w:type="spellEnd"/>
      <w:r w:rsidR="0094788F">
        <w:t xml:space="preserve"> </w:t>
      </w:r>
      <w:proofErr w:type="spellStart"/>
      <w:r w:rsidR="0094788F">
        <w:t>Engineering</w:t>
      </w:r>
      <w:proofErr w:type="spellEnd"/>
    </w:p>
    <w:p w:rsidR="009F56E4" w:rsidRDefault="0094788F" w:rsidP="00DD5847">
      <w:pPr>
        <w:jc w:val="center"/>
        <w:rPr>
          <w:sz w:val="22"/>
          <w:szCs w:val="22"/>
        </w:rPr>
      </w:pP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Cyprus</w:t>
      </w:r>
      <w:proofErr w:type="spellEnd"/>
      <w:r>
        <w:t>, P.O. Box 20537, 1678 Nicosia, Cyprus</w:t>
      </w:r>
    </w:p>
    <w:p w:rsidR="00DD5847" w:rsidRPr="0094788F" w:rsidRDefault="00043780" w:rsidP="00DD5847">
      <w:pPr>
        <w:jc w:val="center"/>
        <w:rPr>
          <w:lang w:val="en-GB"/>
        </w:rPr>
      </w:pPr>
      <w:hyperlink r:id="rId7" w:tgtFrame="_blank" w:history="1">
        <w:r w:rsidR="0094788F" w:rsidRPr="0094788F">
          <w:rPr>
            <w:rStyle w:val="Hyperlink"/>
            <w:bdr w:val="none" w:sz="0" w:space="0" w:color="auto" w:frame="1"/>
            <w:shd w:val="clear" w:color="auto" w:fill="FFFFFF"/>
          </w:rPr>
          <w:t>lambridou.chryso@ucy.ac.cy</w:t>
        </w:r>
      </w:hyperlink>
    </w:p>
    <w:p w:rsidR="009F56E4" w:rsidRDefault="00DD5847" w:rsidP="00DD5847">
      <w:pPr>
        <w:jc w:val="center"/>
      </w:pPr>
      <w:r w:rsidRPr="00EB02CC">
        <w:rPr>
          <w:sz w:val="22"/>
          <w:szCs w:val="22"/>
          <w:vertAlign w:val="superscript"/>
          <w:lang w:val="en-GB"/>
        </w:rPr>
        <w:t>2</w:t>
      </w:r>
      <w:r w:rsidRPr="00EB02CC">
        <w:rPr>
          <w:sz w:val="22"/>
          <w:szCs w:val="22"/>
          <w:lang w:val="en-GB"/>
        </w:rPr>
        <w:t xml:space="preserve"> </w:t>
      </w:r>
      <w:proofErr w:type="spellStart"/>
      <w:r w:rsidR="0094788F">
        <w:t>Department</w:t>
      </w:r>
      <w:proofErr w:type="spellEnd"/>
      <w:r w:rsidR="0094788F">
        <w:t xml:space="preserve"> </w:t>
      </w:r>
      <w:proofErr w:type="spellStart"/>
      <w:r w:rsidR="0094788F">
        <w:t>of</w:t>
      </w:r>
      <w:proofErr w:type="spellEnd"/>
      <w:r w:rsidR="0094788F">
        <w:t xml:space="preserve"> </w:t>
      </w:r>
      <w:proofErr w:type="spellStart"/>
      <w:r w:rsidR="0094788F">
        <w:t>Mechanical</w:t>
      </w:r>
      <w:proofErr w:type="spellEnd"/>
      <w:r w:rsidR="0094788F">
        <w:t xml:space="preserve"> and </w:t>
      </w:r>
      <w:proofErr w:type="spellStart"/>
      <w:r w:rsidR="0094788F">
        <w:t>Manufacturing</w:t>
      </w:r>
      <w:proofErr w:type="spellEnd"/>
      <w:r w:rsidR="0094788F">
        <w:t xml:space="preserve"> </w:t>
      </w:r>
      <w:proofErr w:type="spellStart"/>
      <w:r w:rsidR="0094788F">
        <w:t>Engineering</w:t>
      </w:r>
      <w:proofErr w:type="spellEnd"/>
    </w:p>
    <w:p w:rsidR="00DD5847" w:rsidRPr="005A5DD3" w:rsidRDefault="0094788F" w:rsidP="00DD5847">
      <w:pPr>
        <w:jc w:val="center"/>
        <w:rPr>
          <w:sz w:val="28"/>
          <w:lang w:val="en-GB"/>
        </w:rPr>
      </w:pP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Cyprus</w:t>
      </w:r>
      <w:proofErr w:type="spellEnd"/>
      <w:r>
        <w:t xml:space="preserve">, P.O. Box 20537, 1678 Nicosia, </w:t>
      </w:r>
      <w:proofErr w:type="spellStart"/>
      <w:r>
        <w:t>Cyprus</w:t>
      </w:r>
      <w:proofErr w:type="spellEnd"/>
      <w:r>
        <w:rPr>
          <w:sz w:val="22"/>
          <w:szCs w:val="22"/>
          <w:lang w:val="en-GB"/>
        </w:rPr>
        <w:t xml:space="preserve"> </w:t>
      </w:r>
      <w:hyperlink r:id="rId8" w:history="1">
        <w:r w:rsidRPr="0094788F">
          <w:rPr>
            <w:rStyle w:val="Hyperlink"/>
            <w:szCs w:val="22"/>
            <w:lang w:val="en-GB"/>
          </w:rPr>
          <w:t>alexandros.syrakos@gmail.com</w:t>
        </w:r>
      </w:hyperlink>
      <w:r>
        <w:rPr>
          <w:szCs w:val="22"/>
          <w:lang w:val="en-GB"/>
        </w:rPr>
        <w:t xml:space="preserve">, </w:t>
      </w:r>
      <w:hyperlink r:id="rId9" w:history="1">
        <w:r w:rsidR="005A5DD3" w:rsidRPr="00576D6F">
          <w:rPr>
            <w:rStyle w:val="Hyperlink"/>
            <w:szCs w:val="22"/>
            <w:lang w:val="en-GB"/>
          </w:rPr>
          <w:t>https://www.ucy.ac.cy/dir/el/cb-profile/asyrak01</w:t>
        </w:r>
      </w:hyperlink>
      <w:r w:rsidR="005A5DD3" w:rsidRPr="005A5DD3">
        <w:rPr>
          <w:szCs w:val="22"/>
          <w:lang w:val="en-GB"/>
        </w:rPr>
        <w:t xml:space="preserve"> </w:t>
      </w:r>
    </w:p>
    <w:p w:rsidR="009F56E4" w:rsidRDefault="00DD5847" w:rsidP="0094788F">
      <w:pPr>
        <w:jc w:val="center"/>
      </w:pPr>
      <w:r w:rsidRPr="00EB02CC">
        <w:rPr>
          <w:sz w:val="22"/>
          <w:szCs w:val="22"/>
          <w:vertAlign w:val="superscript"/>
          <w:lang w:val="en-GB"/>
        </w:rPr>
        <w:t>3</w:t>
      </w:r>
      <w:r w:rsidRPr="00EB02CC">
        <w:rPr>
          <w:sz w:val="22"/>
          <w:szCs w:val="22"/>
          <w:lang w:val="en-GB"/>
        </w:rPr>
        <w:t xml:space="preserve"> </w:t>
      </w:r>
      <w:proofErr w:type="spellStart"/>
      <w:r w:rsidR="0094788F">
        <w:t>Department</w:t>
      </w:r>
      <w:proofErr w:type="spellEnd"/>
      <w:r w:rsidR="0094788F">
        <w:t xml:space="preserve"> </w:t>
      </w:r>
      <w:proofErr w:type="spellStart"/>
      <w:r w:rsidR="0094788F">
        <w:t>of</w:t>
      </w:r>
      <w:proofErr w:type="spellEnd"/>
      <w:r w:rsidR="0094788F">
        <w:t xml:space="preserve"> </w:t>
      </w:r>
      <w:proofErr w:type="spellStart"/>
      <w:r w:rsidR="0094788F">
        <w:t>Mathematics</w:t>
      </w:r>
      <w:proofErr w:type="spellEnd"/>
      <w:r w:rsidR="0094788F">
        <w:t xml:space="preserve"> and </w:t>
      </w:r>
      <w:proofErr w:type="spellStart"/>
      <w:r w:rsidR="0094788F">
        <w:t>Statistics</w:t>
      </w:r>
      <w:proofErr w:type="spellEnd"/>
      <w:r w:rsidR="0094788F">
        <w:t xml:space="preserve">, </w:t>
      </w:r>
      <w:proofErr w:type="spellStart"/>
      <w:r w:rsidR="0094788F">
        <w:t>University</w:t>
      </w:r>
      <w:proofErr w:type="spellEnd"/>
      <w:r w:rsidR="0094788F">
        <w:t xml:space="preserve"> </w:t>
      </w:r>
      <w:proofErr w:type="spellStart"/>
      <w:r w:rsidR="0094788F">
        <w:t>of</w:t>
      </w:r>
      <w:proofErr w:type="spellEnd"/>
      <w:r w:rsidR="0094788F">
        <w:t xml:space="preserve"> </w:t>
      </w:r>
      <w:proofErr w:type="spellStart"/>
      <w:r w:rsidR="0094788F">
        <w:t>Cyprus</w:t>
      </w:r>
      <w:proofErr w:type="spellEnd"/>
    </w:p>
    <w:p w:rsidR="009F56E4" w:rsidRDefault="0094788F" w:rsidP="0094788F">
      <w:pPr>
        <w:jc w:val="center"/>
        <w:rPr>
          <w:sz w:val="22"/>
          <w:szCs w:val="22"/>
          <w:lang w:val="en-GB"/>
        </w:rPr>
      </w:pPr>
      <w:r>
        <w:t xml:space="preserve">P.O. Box 20537, 1678 Nicosia, </w:t>
      </w:r>
      <w:proofErr w:type="spellStart"/>
      <w:r>
        <w:t>Cyprus</w:t>
      </w:r>
      <w:proofErr w:type="spellEnd"/>
      <w:r>
        <w:rPr>
          <w:sz w:val="22"/>
          <w:szCs w:val="22"/>
          <w:lang w:val="en-GB"/>
        </w:rPr>
        <w:t>,</w:t>
      </w:r>
    </w:p>
    <w:p w:rsidR="00DD5847" w:rsidRPr="0094788F" w:rsidRDefault="0094788F" w:rsidP="0094788F">
      <w:pPr>
        <w:jc w:val="center"/>
        <w:rPr>
          <w:sz w:val="22"/>
          <w:szCs w:val="22"/>
          <w:lang w:val="en-GB"/>
        </w:rPr>
      </w:pPr>
      <w:bookmarkStart w:id="0" w:name="_GoBack"/>
      <w:bookmarkEnd w:id="0"/>
      <w:r>
        <w:rPr>
          <w:sz w:val="22"/>
          <w:szCs w:val="22"/>
          <w:lang w:val="en-GB"/>
        </w:rPr>
        <w:t xml:space="preserve"> </w:t>
      </w:r>
      <w:hyperlink r:id="rId10" w:history="1">
        <w:r w:rsidRPr="00576D6F">
          <w:rPr>
            <w:rStyle w:val="Hyperlink"/>
            <w:sz w:val="22"/>
            <w:szCs w:val="22"/>
            <w:lang w:val="en-GB"/>
          </w:rPr>
          <w:t>georgios@ucya.c.cy</w:t>
        </w:r>
      </w:hyperlink>
      <w:r>
        <w:rPr>
          <w:sz w:val="22"/>
          <w:szCs w:val="22"/>
          <w:lang w:val="en-GB"/>
        </w:rPr>
        <w:t xml:space="preserve">, </w:t>
      </w:r>
      <w:hyperlink r:id="rId11" w:history="1">
        <w:r w:rsidRPr="00576D6F">
          <w:rPr>
            <w:rStyle w:val="Hyperlink"/>
            <w:sz w:val="22"/>
            <w:szCs w:val="22"/>
            <w:lang w:val="en-GB"/>
          </w:rPr>
          <w:t>http://euclid.mas.ucy.ac.cy/~georgios/</w:t>
        </w:r>
      </w:hyperlink>
    </w:p>
    <w:p w:rsidR="008A6306" w:rsidRPr="00EB02CC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:rsidR="00577D1C" w:rsidRPr="00EB02CC" w:rsidRDefault="00577D1C" w:rsidP="00587CDD">
      <w:pPr>
        <w:pStyle w:val="TtuloRefCOMNI"/>
        <w:spacing w:before="0" w:after="0"/>
        <w:jc w:val="both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5A5DD3">
        <w:rPr>
          <w:b w:val="0"/>
          <w:bCs/>
          <w:i/>
          <w:iCs/>
          <w:caps w:val="0"/>
          <w:lang w:val="en-GB"/>
        </w:rPr>
        <w:t xml:space="preserve">Development length, Newtonian, </w:t>
      </w:r>
      <w:r w:rsidR="00587CDD">
        <w:rPr>
          <w:b w:val="0"/>
          <w:bCs/>
          <w:i/>
          <w:iCs/>
          <w:caps w:val="0"/>
          <w:lang w:val="en-GB"/>
        </w:rPr>
        <w:t>P</w:t>
      </w:r>
      <w:r w:rsidR="005A5DD3">
        <w:rPr>
          <w:b w:val="0"/>
          <w:bCs/>
          <w:i/>
          <w:iCs/>
          <w:caps w:val="0"/>
          <w:lang w:val="en-GB"/>
        </w:rPr>
        <w:t>ower-law</w:t>
      </w:r>
      <w:r w:rsidR="00587CDD">
        <w:rPr>
          <w:b w:val="0"/>
          <w:bCs/>
          <w:i/>
          <w:iCs/>
          <w:caps w:val="0"/>
          <w:lang w:val="en-GB"/>
        </w:rPr>
        <w:t xml:space="preserve">, Bingham Plastic, Tube, Pipe, Finite Elements. </w:t>
      </w:r>
    </w:p>
    <w:p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:rsidR="0094788F" w:rsidRDefault="0094788F" w:rsidP="009E55F1">
      <w:pPr>
        <w:pStyle w:val="BodyText"/>
        <w:spacing w:line="240" w:lineRule="atLeast"/>
        <w:rPr>
          <w:sz w:val="24"/>
        </w:rPr>
      </w:pPr>
      <w:proofErr w:type="spellStart"/>
      <w:r w:rsidRPr="0094788F">
        <w:rPr>
          <w:sz w:val="24"/>
        </w:rPr>
        <w:t>Knowledge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length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pipe </w:t>
      </w:r>
      <w:proofErr w:type="spellStart"/>
      <w:r w:rsidRPr="0094788F">
        <w:rPr>
          <w:sz w:val="24"/>
        </w:rPr>
        <w:t>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channel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needed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become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fully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developed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is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very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important</w:t>
      </w:r>
      <w:proofErr w:type="spellEnd"/>
      <w:r w:rsidRPr="0094788F">
        <w:rPr>
          <w:sz w:val="24"/>
        </w:rPr>
        <w:t xml:space="preserve"> in </w:t>
      </w:r>
      <w:proofErr w:type="spellStart"/>
      <w:r w:rsidRPr="0094788F">
        <w:rPr>
          <w:sz w:val="24"/>
        </w:rPr>
        <w:t>many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applications</w:t>
      </w:r>
      <w:proofErr w:type="spellEnd"/>
      <w:r w:rsidRPr="0094788F">
        <w:rPr>
          <w:sz w:val="24"/>
        </w:rPr>
        <w:t xml:space="preserve">.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Newtonian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definition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development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length</w:t>
      </w:r>
      <w:proofErr w:type="spellEnd"/>
      <w:r w:rsidRPr="0094788F">
        <w:rPr>
          <w:sz w:val="24"/>
        </w:rPr>
        <w:t xml:space="preserve"> has </w:t>
      </w:r>
      <w:proofErr w:type="spellStart"/>
      <w:r w:rsidRPr="0094788F">
        <w:rPr>
          <w:sz w:val="24"/>
        </w:rPr>
        <w:t>been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standardised</w:t>
      </w:r>
      <w:proofErr w:type="spellEnd"/>
      <w:r w:rsidRPr="0094788F">
        <w:rPr>
          <w:sz w:val="24"/>
        </w:rPr>
        <w:t xml:space="preserve"> as </w:t>
      </w:r>
      <w:proofErr w:type="spellStart"/>
      <w:r w:rsidRPr="0094788F">
        <w:rPr>
          <w:sz w:val="24"/>
        </w:rPr>
        <w:t>that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length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required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centreline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velocity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reach</w:t>
      </w:r>
      <w:proofErr w:type="spellEnd"/>
      <w:r w:rsidRPr="0094788F">
        <w:rPr>
          <w:sz w:val="24"/>
        </w:rPr>
        <w:t xml:space="preserve"> 99%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fully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developed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value</w:t>
      </w:r>
      <w:proofErr w:type="spellEnd"/>
      <w:r w:rsidRPr="0094788F">
        <w:rPr>
          <w:sz w:val="24"/>
        </w:rPr>
        <w:t xml:space="preserve">. </w:t>
      </w:r>
      <w:proofErr w:type="spellStart"/>
      <w:r w:rsidRPr="0094788F">
        <w:rPr>
          <w:sz w:val="24"/>
        </w:rPr>
        <w:t>However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this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definition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may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not</w:t>
      </w:r>
      <w:proofErr w:type="spellEnd"/>
      <w:r w:rsidRPr="0094788F">
        <w:rPr>
          <w:sz w:val="24"/>
        </w:rPr>
        <w:t xml:space="preserve"> be </w:t>
      </w:r>
      <w:proofErr w:type="spellStart"/>
      <w:r w:rsidRPr="0094788F">
        <w:rPr>
          <w:sz w:val="24"/>
        </w:rPr>
        <w:t>appropriate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non-</w:t>
      </w:r>
      <w:proofErr w:type="spellStart"/>
      <w:r w:rsidRPr="0094788F">
        <w:rPr>
          <w:sz w:val="24"/>
        </w:rPr>
        <w:t>Newtonian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fluids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such</w:t>
      </w:r>
      <w:proofErr w:type="spellEnd"/>
      <w:r w:rsidRPr="0094788F">
        <w:rPr>
          <w:sz w:val="24"/>
        </w:rPr>
        <w:t xml:space="preserve"> as </w:t>
      </w:r>
      <w:proofErr w:type="spellStart"/>
      <w:r w:rsidRPr="0094788F">
        <w:rPr>
          <w:sz w:val="24"/>
        </w:rPr>
        <w:t>most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biological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fluids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since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rheological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qualities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such</w:t>
      </w:r>
      <w:proofErr w:type="spellEnd"/>
      <w:r w:rsidRPr="0094788F">
        <w:rPr>
          <w:sz w:val="24"/>
        </w:rPr>
        <w:t xml:space="preserve"> as </w:t>
      </w:r>
      <w:proofErr w:type="spellStart"/>
      <w:r w:rsidRPr="0094788F">
        <w:rPr>
          <w:sz w:val="24"/>
        </w:rPr>
        <w:t>shear-thinning</w:t>
      </w:r>
      <w:proofErr w:type="spellEnd"/>
      <w:r w:rsidRPr="0094788F">
        <w:rPr>
          <w:sz w:val="24"/>
        </w:rPr>
        <w:t xml:space="preserve"> and </w:t>
      </w:r>
      <w:proofErr w:type="spellStart"/>
      <w:r w:rsidRPr="0094788F">
        <w:rPr>
          <w:sz w:val="24"/>
        </w:rPr>
        <w:t>viscoplasticity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may</w:t>
      </w:r>
      <w:proofErr w:type="spellEnd"/>
      <w:r w:rsidRPr="0094788F">
        <w:rPr>
          <w:sz w:val="24"/>
        </w:rPr>
        <w:t xml:space="preserve"> cause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close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centreline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where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viscosity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is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higher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evolve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faster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that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closer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walls</w:t>
      </w:r>
      <w:proofErr w:type="spellEnd"/>
      <w:r w:rsidRPr="0094788F">
        <w:rPr>
          <w:sz w:val="24"/>
        </w:rPr>
        <w:t xml:space="preserve">.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these</w:t>
      </w:r>
      <w:proofErr w:type="spellEnd"/>
      <w:r w:rsidRPr="0094788F">
        <w:rPr>
          <w:sz w:val="24"/>
        </w:rPr>
        <w:t xml:space="preserve"> cases, </w:t>
      </w:r>
      <w:proofErr w:type="spellStart"/>
      <w:r w:rsidRPr="0094788F">
        <w:rPr>
          <w:sz w:val="24"/>
        </w:rPr>
        <w:t>various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alternative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definitions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development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length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have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been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proposed</w:t>
      </w:r>
      <w:proofErr w:type="spellEnd"/>
      <w:r w:rsidRPr="0094788F">
        <w:rPr>
          <w:sz w:val="24"/>
        </w:rPr>
        <w:t xml:space="preserve"> in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literature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all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based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evolution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velocity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field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but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none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them</w:t>
      </w:r>
      <w:proofErr w:type="spellEnd"/>
      <w:r w:rsidRPr="0094788F">
        <w:rPr>
          <w:sz w:val="24"/>
        </w:rPr>
        <w:t xml:space="preserve"> has </w:t>
      </w:r>
      <w:proofErr w:type="spellStart"/>
      <w:r w:rsidRPr="0094788F">
        <w:rPr>
          <w:sz w:val="24"/>
        </w:rPr>
        <w:t>been</w:t>
      </w:r>
      <w:proofErr w:type="spellEnd"/>
      <w:r w:rsidRPr="0094788F">
        <w:rPr>
          <w:sz w:val="24"/>
        </w:rPr>
        <w:t xml:space="preserve"> so </w:t>
      </w:r>
      <w:proofErr w:type="spellStart"/>
      <w:r w:rsidRPr="0094788F">
        <w:rPr>
          <w:sz w:val="24"/>
        </w:rPr>
        <w:t>useful</w:t>
      </w:r>
      <w:proofErr w:type="spellEnd"/>
      <w:r w:rsidRPr="0094788F">
        <w:rPr>
          <w:sz w:val="24"/>
        </w:rPr>
        <w:t xml:space="preserve"> as </w:t>
      </w:r>
      <w:proofErr w:type="spellStart"/>
      <w:r w:rsidRPr="0094788F">
        <w:rPr>
          <w:sz w:val="24"/>
        </w:rPr>
        <w:t>to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become</w:t>
      </w:r>
      <w:proofErr w:type="spellEnd"/>
      <w:r w:rsidRPr="0094788F">
        <w:rPr>
          <w:sz w:val="24"/>
        </w:rPr>
        <w:t xml:space="preserve"> standard</w:t>
      </w:r>
      <w:r>
        <w:rPr>
          <w:sz w:val="24"/>
        </w:rPr>
        <w:t xml:space="preserve"> [1,2]</w:t>
      </w:r>
      <w:r w:rsidRPr="0094788F">
        <w:rPr>
          <w:sz w:val="24"/>
        </w:rPr>
        <w:t xml:space="preserve">. </w:t>
      </w:r>
    </w:p>
    <w:p w:rsidR="0094788F" w:rsidRDefault="0094788F" w:rsidP="009E55F1">
      <w:pPr>
        <w:pStyle w:val="BodyText"/>
        <w:spacing w:line="240" w:lineRule="atLeast"/>
        <w:rPr>
          <w:sz w:val="24"/>
        </w:rPr>
      </w:pPr>
    </w:p>
    <w:p w:rsidR="0094788F" w:rsidRPr="0094788F" w:rsidRDefault="0094788F" w:rsidP="009E55F1">
      <w:pPr>
        <w:pStyle w:val="BodyText"/>
        <w:spacing w:line="240" w:lineRule="atLeast"/>
        <w:rPr>
          <w:sz w:val="24"/>
          <w:lang w:val="en-GB"/>
        </w:rPr>
      </w:pPr>
      <w:r w:rsidRPr="0094788F">
        <w:rPr>
          <w:sz w:val="24"/>
        </w:rPr>
        <w:t xml:space="preserve">In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present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work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propose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alternative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definition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based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evolution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of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wall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shear</w:t>
      </w:r>
      <w:proofErr w:type="spellEnd"/>
      <w:r w:rsidRPr="0094788F">
        <w:rPr>
          <w:sz w:val="24"/>
        </w:rPr>
        <w:t xml:space="preserve"> stress. In </w:t>
      </w:r>
      <w:proofErr w:type="spellStart"/>
      <w:r w:rsidRPr="0094788F">
        <w:rPr>
          <w:sz w:val="24"/>
        </w:rPr>
        <w:t>fact</w:t>
      </w:r>
      <w:proofErr w:type="spellEnd"/>
      <w:r w:rsidRPr="0094788F">
        <w:rPr>
          <w:sz w:val="24"/>
        </w:rPr>
        <w:t xml:space="preserve">,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many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applications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wall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shear</w:t>
      </w:r>
      <w:proofErr w:type="spellEnd"/>
      <w:r w:rsidRPr="0094788F">
        <w:rPr>
          <w:sz w:val="24"/>
        </w:rPr>
        <w:t xml:space="preserve"> stress </w:t>
      </w:r>
      <w:proofErr w:type="spellStart"/>
      <w:r w:rsidRPr="0094788F">
        <w:rPr>
          <w:sz w:val="24"/>
        </w:rPr>
        <w:t>is</w:t>
      </w:r>
      <w:proofErr w:type="spellEnd"/>
      <w:r w:rsidRPr="0094788F">
        <w:rPr>
          <w:sz w:val="24"/>
        </w:rPr>
        <w:t xml:space="preserve"> more crucial </w:t>
      </w:r>
      <w:proofErr w:type="spellStart"/>
      <w:r w:rsidRPr="0094788F">
        <w:rPr>
          <w:sz w:val="24"/>
        </w:rPr>
        <w:t>than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the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velocity</w:t>
      </w:r>
      <w:proofErr w:type="spellEnd"/>
      <w:r w:rsidRPr="0094788F">
        <w:rPr>
          <w:sz w:val="24"/>
        </w:rPr>
        <w:t xml:space="preserve"> (</w:t>
      </w:r>
      <w:proofErr w:type="spellStart"/>
      <w:r w:rsidRPr="0094788F">
        <w:rPr>
          <w:sz w:val="24"/>
        </w:rPr>
        <w:t>e.g</w:t>
      </w:r>
      <w:proofErr w:type="spellEnd"/>
      <w:r w:rsidRPr="0094788F">
        <w:rPr>
          <w:sz w:val="24"/>
        </w:rPr>
        <w:t>.</w:t>
      </w:r>
      <w:r w:rsidRPr="0094788F">
        <w:rPr>
          <w:sz w:val="24"/>
          <w:lang w:val="en-GB"/>
        </w:rPr>
        <w:t>,</w:t>
      </w:r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blood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</w:t>
      </w:r>
      <w:proofErr w:type="spellEnd"/>
      <w:r w:rsidRPr="0094788F">
        <w:rPr>
          <w:sz w:val="24"/>
        </w:rPr>
        <w:t xml:space="preserve"> in </w:t>
      </w:r>
      <w:proofErr w:type="spellStart"/>
      <w:r w:rsidRPr="0094788F">
        <w:rPr>
          <w:sz w:val="24"/>
        </w:rPr>
        <w:t>arteries</w:t>
      </w:r>
      <w:proofErr w:type="spellEnd"/>
      <w:r w:rsidRPr="0094788F">
        <w:rPr>
          <w:sz w:val="24"/>
        </w:rPr>
        <w:t xml:space="preserve">), so </w:t>
      </w:r>
      <w:proofErr w:type="spellStart"/>
      <w:r w:rsidRPr="0094788F">
        <w:rPr>
          <w:sz w:val="24"/>
        </w:rPr>
        <w:t>that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this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definition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will</w:t>
      </w:r>
      <w:proofErr w:type="spellEnd"/>
      <w:r w:rsidRPr="0094788F">
        <w:rPr>
          <w:sz w:val="24"/>
        </w:rPr>
        <w:t xml:space="preserve"> be </w:t>
      </w:r>
      <w:proofErr w:type="spellStart"/>
      <w:r w:rsidRPr="0094788F">
        <w:rPr>
          <w:sz w:val="24"/>
        </w:rPr>
        <w:t>useful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even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for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Newtonian</w:t>
      </w:r>
      <w:proofErr w:type="spellEnd"/>
      <w:r w:rsidRPr="0094788F">
        <w:rPr>
          <w:sz w:val="24"/>
        </w:rPr>
        <w:t xml:space="preserve"> </w:t>
      </w:r>
      <w:proofErr w:type="spellStart"/>
      <w:r w:rsidRPr="0094788F">
        <w:rPr>
          <w:sz w:val="24"/>
        </w:rPr>
        <w:t>flows</w:t>
      </w:r>
      <w:proofErr w:type="spellEnd"/>
      <w:r w:rsidRPr="0094788F">
        <w:rPr>
          <w:sz w:val="24"/>
        </w:rPr>
        <w:t>.</w:t>
      </w:r>
      <w:r w:rsidRPr="0094788F">
        <w:rPr>
          <w:sz w:val="24"/>
          <w:lang w:val="en-GB"/>
        </w:rPr>
        <w:t xml:space="preserve"> The flow development of Newtonian and non-Newtonian fluids, such as power-law and Bingham-plastics, is studied in both pipes and channels by means of finite-element simulations for Reynolds numbers up to 2000. The </w:t>
      </w:r>
      <w:r>
        <w:rPr>
          <w:sz w:val="24"/>
          <w:lang w:val="en-GB"/>
        </w:rPr>
        <w:t>finite-element</w:t>
      </w:r>
      <w:r w:rsidRPr="0094788F">
        <w:rPr>
          <w:sz w:val="24"/>
          <w:lang w:val="en-GB"/>
        </w:rPr>
        <w:t xml:space="preserve"> results demonstrate that in the planar case, the wall-shear stress development is slower than the development of the centreline velocity and this effect becomes more pronounced as the Reynolds number is increased. </w:t>
      </w:r>
    </w:p>
    <w:p w:rsidR="0094788F" w:rsidRDefault="0094788F" w:rsidP="009E55F1">
      <w:pPr>
        <w:pStyle w:val="BodyText"/>
        <w:spacing w:line="240" w:lineRule="atLeast"/>
        <w:rPr>
          <w:sz w:val="24"/>
          <w:lang w:val="en-GB"/>
        </w:rPr>
      </w:pPr>
    </w:p>
    <w:p w:rsidR="00577D1C" w:rsidRPr="00EB02CC" w:rsidRDefault="00577D1C" w:rsidP="00653867">
      <w:pPr>
        <w:pStyle w:val="BodyText"/>
        <w:spacing w:before="240" w:after="120" w:line="240" w:lineRule="atLeast"/>
        <w:rPr>
          <w:b/>
          <w:sz w:val="24"/>
          <w:lang w:val="es-ES"/>
        </w:rPr>
      </w:pPr>
      <w:r w:rsidRPr="00EB02CC">
        <w:rPr>
          <w:b/>
          <w:sz w:val="24"/>
          <w:lang w:val="es-ES"/>
        </w:rPr>
        <w:t>REFERENCES</w:t>
      </w:r>
    </w:p>
    <w:p w:rsidR="00587CDD" w:rsidRPr="00587CDD" w:rsidRDefault="00587CDD" w:rsidP="00587CDD">
      <w:pPr>
        <w:pStyle w:val="BodyText"/>
        <w:numPr>
          <w:ilvl w:val="0"/>
          <w:numId w:val="6"/>
        </w:numPr>
        <w:spacing w:line="240" w:lineRule="atLeast"/>
        <w:ind w:left="426"/>
        <w:rPr>
          <w:sz w:val="24"/>
          <w:szCs w:val="24"/>
        </w:rPr>
      </w:pPr>
      <w:r w:rsidRPr="00587CDD">
        <w:rPr>
          <w:sz w:val="24"/>
          <w:szCs w:val="24"/>
        </w:rPr>
        <w:t xml:space="preserve">M. </w:t>
      </w:r>
      <w:proofErr w:type="spellStart"/>
      <w:r w:rsidRPr="00587CDD">
        <w:rPr>
          <w:sz w:val="24"/>
          <w:szCs w:val="24"/>
        </w:rPr>
        <w:t>Philippou</w:t>
      </w:r>
      <w:proofErr w:type="spellEnd"/>
      <w:r w:rsidRPr="00587CDD">
        <w:rPr>
          <w:sz w:val="24"/>
          <w:szCs w:val="24"/>
        </w:rPr>
        <w:t xml:space="preserve">, Z. </w:t>
      </w:r>
      <w:proofErr w:type="spellStart"/>
      <w:r w:rsidRPr="00587CDD">
        <w:rPr>
          <w:sz w:val="24"/>
          <w:szCs w:val="24"/>
        </w:rPr>
        <w:t>Kountouriotis</w:t>
      </w:r>
      <w:proofErr w:type="spellEnd"/>
      <w:r w:rsidRPr="00587CDD">
        <w:rPr>
          <w:sz w:val="24"/>
          <w:szCs w:val="24"/>
        </w:rPr>
        <w:t xml:space="preserve"> and G.C. Georgiou, </w:t>
      </w:r>
      <w:proofErr w:type="spellStart"/>
      <w:r w:rsidRPr="00587CDD">
        <w:rPr>
          <w:sz w:val="24"/>
          <w:szCs w:val="24"/>
        </w:rPr>
        <w:t>Viscoplastic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flow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development</w:t>
      </w:r>
      <w:proofErr w:type="spellEnd"/>
      <w:r w:rsidRPr="00587CDD">
        <w:rPr>
          <w:sz w:val="24"/>
          <w:szCs w:val="24"/>
        </w:rPr>
        <w:t xml:space="preserve"> in </w:t>
      </w:r>
      <w:proofErr w:type="spellStart"/>
      <w:r w:rsidRPr="00587CDD">
        <w:rPr>
          <w:sz w:val="24"/>
          <w:szCs w:val="24"/>
        </w:rPr>
        <w:t>tubes</w:t>
      </w:r>
      <w:proofErr w:type="spellEnd"/>
      <w:r w:rsidRPr="00587CDD">
        <w:rPr>
          <w:sz w:val="24"/>
          <w:szCs w:val="24"/>
        </w:rPr>
        <w:t xml:space="preserve"> and </w:t>
      </w:r>
      <w:proofErr w:type="spellStart"/>
      <w:r w:rsidRPr="00587CDD">
        <w:rPr>
          <w:sz w:val="24"/>
          <w:szCs w:val="24"/>
        </w:rPr>
        <w:t>channels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with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wall</w:t>
      </w:r>
      <w:proofErr w:type="spellEnd"/>
      <w:r w:rsidRPr="00587CDD">
        <w:rPr>
          <w:sz w:val="24"/>
          <w:szCs w:val="24"/>
        </w:rPr>
        <w:t xml:space="preserve"> slip, </w:t>
      </w:r>
      <w:r w:rsidRPr="00587CDD">
        <w:rPr>
          <w:i/>
          <w:sz w:val="24"/>
          <w:szCs w:val="24"/>
        </w:rPr>
        <w:t>J. Non-</w:t>
      </w:r>
      <w:proofErr w:type="spellStart"/>
      <w:r w:rsidRPr="00587CDD">
        <w:rPr>
          <w:i/>
          <w:sz w:val="24"/>
          <w:szCs w:val="24"/>
        </w:rPr>
        <w:t>Newtonian</w:t>
      </w:r>
      <w:proofErr w:type="spellEnd"/>
      <w:r w:rsidRPr="00587CDD">
        <w:rPr>
          <w:i/>
          <w:sz w:val="24"/>
          <w:szCs w:val="24"/>
        </w:rPr>
        <w:t xml:space="preserve"> Fluid </w:t>
      </w:r>
      <w:proofErr w:type="spellStart"/>
      <w:r w:rsidRPr="00587CDD">
        <w:rPr>
          <w:i/>
          <w:sz w:val="24"/>
          <w:szCs w:val="24"/>
        </w:rPr>
        <w:t>Mech</w:t>
      </w:r>
      <w:proofErr w:type="spellEnd"/>
      <w:r w:rsidRPr="00587CDD">
        <w:rPr>
          <w:i/>
          <w:sz w:val="24"/>
          <w:szCs w:val="24"/>
        </w:rPr>
        <w:t>.</w:t>
      </w:r>
      <w:r w:rsidRPr="00587CDD">
        <w:rPr>
          <w:sz w:val="24"/>
          <w:szCs w:val="24"/>
        </w:rPr>
        <w:t xml:space="preserve"> Vol. </w:t>
      </w:r>
      <w:r w:rsidRPr="00587CDD">
        <w:rPr>
          <w:b/>
          <w:sz w:val="24"/>
          <w:szCs w:val="24"/>
        </w:rPr>
        <w:t>234</w:t>
      </w:r>
      <w:r w:rsidRPr="00587CDD">
        <w:rPr>
          <w:sz w:val="24"/>
          <w:szCs w:val="24"/>
        </w:rPr>
        <w:t>, pp. 69-81, 2016.</w:t>
      </w:r>
    </w:p>
    <w:p w:rsidR="00587CDD" w:rsidRPr="00587CDD" w:rsidRDefault="00587CDD" w:rsidP="00587CDD">
      <w:pPr>
        <w:pStyle w:val="BodyText"/>
        <w:numPr>
          <w:ilvl w:val="0"/>
          <w:numId w:val="6"/>
        </w:numPr>
        <w:spacing w:line="240" w:lineRule="atLeast"/>
        <w:ind w:left="426"/>
        <w:rPr>
          <w:sz w:val="24"/>
          <w:szCs w:val="24"/>
          <w:lang w:val="en-GB"/>
        </w:rPr>
      </w:pPr>
      <w:r w:rsidRPr="00587CDD">
        <w:rPr>
          <w:sz w:val="24"/>
          <w:szCs w:val="24"/>
        </w:rPr>
        <w:t xml:space="preserve">P. </w:t>
      </w:r>
      <w:proofErr w:type="spellStart"/>
      <w:r w:rsidRPr="00587CDD">
        <w:rPr>
          <w:sz w:val="24"/>
          <w:szCs w:val="24"/>
        </w:rPr>
        <w:t>Panaseti</w:t>
      </w:r>
      <w:proofErr w:type="spellEnd"/>
      <w:r w:rsidRPr="00587CDD">
        <w:rPr>
          <w:sz w:val="24"/>
          <w:szCs w:val="24"/>
        </w:rPr>
        <w:t xml:space="preserve"> </w:t>
      </w:r>
      <w:proofErr w:type="gramStart"/>
      <w:r w:rsidRPr="00587CDD">
        <w:rPr>
          <w:sz w:val="24"/>
          <w:szCs w:val="24"/>
        </w:rPr>
        <w:t>and  G.C.</w:t>
      </w:r>
      <w:proofErr w:type="gramEnd"/>
      <w:r w:rsidRPr="00587CDD">
        <w:rPr>
          <w:sz w:val="24"/>
          <w:szCs w:val="24"/>
        </w:rPr>
        <w:t xml:space="preserve"> Georgiou, </w:t>
      </w:r>
      <w:proofErr w:type="spellStart"/>
      <w:r w:rsidRPr="00587CDD">
        <w:rPr>
          <w:sz w:val="24"/>
          <w:szCs w:val="24"/>
        </w:rPr>
        <w:t>Viscoplastic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flow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development</w:t>
      </w:r>
      <w:proofErr w:type="spellEnd"/>
      <w:r w:rsidRPr="00587CDD">
        <w:rPr>
          <w:sz w:val="24"/>
          <w:szCs w:val="24"/>
        </w:rPr>
        <w:t xml:space="preserve"> in a </w:t>
      </w:r>
      <w:proofErr w:type="spellStart"/>
      <w:r w:rsidRPr="00587CDD">
        <w:rPr>
          <w:sz w:val="24"/>
          <w:szCs w:val="24"/>
        </w:rPr>
        <w:t>channel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with</w:t>
      </w:r>
      <w:proofErr w:type="spellEnd"/>
      <w:r w:rsidRPr="00587CDD">
        <w:rPr>
          <w:sz w:val="24"/>
          <w:szCs w:val="24"/>
        </w:rPr>
        <w:t xml:space="preserve"> slip </w:t>
      </w:r>
      <w:proofErr w:type="spellStart"/>
      <w:r w:rsidRPr="00587CDD">
        <w:rPr>
          <w:sz w:val="24"/>
          <w:szCs w:val="24"/>
        </w:rPr>
        <w:t>along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one</w:t>
      </w:r>
      <w:proofErr w:type="spellEnd"/>
      <w:r w:rsidRPr="00587CDD">
        <w:rPr>
          <w:sz w:val="24"/>
          <w:szCs w:val="24"/>
        </w:rPr>
        <w:t xml:space="preserve"> </w:t>
      </w:r>
      <w:proofErr w:type="spellStart"/>
      <w:r w:rsidRPr="00587CDD">
        <w:rPr>
          <w:sz w:val="24"/>
          <w:szCs w:val="24"/>
        </w:rPr>
        <w:t>wall</w:t>
      </w:r>
      <w:proofErr w:type="spellEnd"/>
      <w:r w:rsidRPr="00587CDD">
        <w:rPr>
          <w:sz w:val="24"/>
          <w:szCs w:val="24"/>
        </w:rPr>
        <w:t xml:space="preserve">, </w:t>
      </w:r>
      <w:r w:rsidRPr="00587CDD">
        <w:rPr>
          <w:i/>
          <w:sz w:val="24"/>
          <w:szCs w:val="24"/>
        </w:rPr>
        <w:t>J. Non-</w:t>
      </w:r>
      <w:proofErr w:type="spellStart"/>
      <w:r w:rsidRPr="00587CDD">
        <w:rPr>
          <w:i/>
          <w:sz w:val="24"/>
          <w:szCs w:val="24"/>
        </w:rPr>
        <w:t>Newtonian</w:t>
      </w:r>
      <w:proofErr w:type="spellEnd"/>
      <w:r w:rsidRPr="00587CDD">
        <w:rPr>
          <w:i/>
          <w:sz w:val="24"/>
          <w:szCs w:val="24"/>
        </w:rPr>
        <w:t xml:space="preserve"> Fluid </w:t>
      </w:r>
      <w:proofErr w:type="spellStart"/>
      <w:r w:rsidRPr="00587CDD">
        <w:rPr>
          <w:i/>
          <w:sz w:val="24"/>
          <w:szCs w:val="24"/>
        </w:rPr>
        <w:t>Mech</w:t>
      </w:r>
      <w:proofErr w:type="spellEnd"/>
      <w:r w:rsidRPr="00587CDD">
        <w:rPr>
          <w:i/>
          <w:sz w:val="24"/>
          <w:szCs w:val="24"/>
        </w:rPr>
        <w:t>.</w:t>
      </w:r>
      <w:r w:rsidRPr="00587CDD">
        <w:rPr>
          <w:sz w:val="24"/>
          <w:szCs w:val="24"/>
        </w:rPr>
        <w:t xml:space="preserve"> Vol. </w:t>
      </w:r>
      <w:r w:rsidRPr="00587CDD">
        <w:rPr>
          <w:b/>
          <w:sz w:val="24"/>
          <w:szCs w:val="24"/>
        </w:rPr>
        <w:t>248</w:t>
      </w:r>
      <w:r w:rsidRPr="00587CDD">
        <w:rPr>
          <w:sz w:val="24"/>
          <w:szCs w:val="24"/>
        </w:rPr>
        <w:t>, pp. 8-22, 2017.</w:t>
      </w:r>
    </w:p>
    <w:p w:rsidR="00587CDD" w:rsidRPr="00587CDD" w:rsidRDefault="00587CDD" w:rsidP="00587CDD">
      <w:pPr>
        <w:rPr>
          <w:lang w:val="en-GB"/>
        </w:rPr>
      </w:pPr>
    </w:p>
    <w:p w:rsidR="0094788F" w:rsidRPr="00EB02CC" w:rsidRDefault="0094788F" w:rsidP="006F4293">
      <w:pPr>
        <w:rPr>
          <w:lang w:val="en-US"/>
        </w:rPr>
      </w:pPr>
    </w:p>
    <w:sectPr w:rsidR="0094788F" w:rsidRPr="00EB02CC" w:rsidSect="001C57D2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780" w:rsidRDefault="00043780">
      <w:r>
        <w:separator/>
      </w:r>
    </w:p>
  </w:endnote>
  <w:endnote w:type="continuationSeparator" w:id="0">
    <w:p w:rsidR="00043780" w:rsidRDefault="000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602" w:rsidRDefault="00C9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5F1">
      <w:rPr>
        <w:rStyle w:val="PageNumber"/>
        <w:noProof/>
      </w:rPr>
      <w:t>2</w:t>
    </w:r>
    <w:r>
      <w:rPr>
        <w:rStyle w:val="PageNumber"/>
      </w:rPr>
      <w:fldChar w:fldCharType="end"/>
    </w:r>
  </w:p>
  <w:p w:rsidR="00C93602" w:rsidRDefault="00C9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780" w:rsidRDefault="00043780">
      <w:r>
        <w:separator/>
      </w:r>
    </w:p>
  </w:footnote>
  <w:footnote w:type="continuationSeparator" w:id="0">
    <w:p w:rsidR="00043780" w:rsidRDefault="0004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:rsidR="00C93602" w:rsidRPr="003E6122" w:rsidRDefault="003E6122" w:rsidP="009E55F1">
    <w:pPr>
      <w:pStyle w:val="Header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:rsidR="00DD5847" w:rsidRPr="00653867" w:rsidRDefault="00DD5847" w:rsidP="00DD5847">
    <w:pPr>
      <w:pStyle w:val="Header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4"/>
    <w:rsid w:val="00043780"/>
    <w:rsid w:val="00062FDD"/>
    <w:rsid w:val="00064923"/>
    <w:rsid w:val="000937C2"/>
    <w:rsid w:val="00140218"/>
    <w:rsid w:val="00163FE1"/>
    <w:rsid w:val="001C57D2"/>
    <w:rsid w:val="001C6A2E"/>
    <w:rsid w:val="00250215"/>
    <w:rsid w:val="00380A29"/>
    <w:rsid w:val="003C188E"/>
    <w:rsid w:val="003E6122"/>
    <w:rsid w:val="00512A06"/>
    <w:rsid w:val="0052714F"/>
    <w:rsid w:val="00555774"/>
    <w:rsid w:val="0056767B"/>
    <w:rsid w:val="00577D1C"/>
    <w:rsid w:val="00587CDD"/>
    <w:rsid w:val="005A5DD3"/>
    <w:rsid w:val="005A7F0E"/>
    <w:rsid w:val="005F59AA"/>
    <w:rsid w:val="006365EF"/>
    <w:rsid w:val="00645FDD"/>
    <w:rsid w:val="00653867"/>
    <w:rsid w:val="00695FA1"/>
    <w:rsid w:val="006F4293"/>
    <w:rsid w:val="007C1C38"/>
    <w:rsid w:val="00816E6C"/>
    <w:rsid w:val="00820C95"/>
    <w:rsid w:val="00851CF4"/>
    <w:rsid w:val="008A6306"/>
    <w:rsid w:val="009017CD"/>
    <w:rsid w:val="0091061D"/>
    <w:rsid w:val="0094788F"/>
    <w:rsid w:val="00952EDD"/>
    <w:rsid w:val="009771D8"/>
    <w:rsid w:val="009E55F1"/>
    <w:rsid w:val="009F56E4"/>
    <w:rsid w:val="009F5759"/>
    <w:rsid w:val="00B401D6"/>
    <w:rsid w:val="00C01AA4"/>
    <w:rsid w:val="00C0423D"/>
    <w:rsid w:val="00C060AE"/>
    <w:rsid w:val="00C93602"/>
    <w:rsid w:val="00CC0C75"/>
    <w:rsid w:val="00CF450E"/>
    <w:rsid w:val="00D1526D"/>
    <w:rsid w:val="00DD5847"/>
    <w:rsid w:val="00EB02CC"/>
    <w:rsid w:val="00EC6843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EADFD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alloonText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1526D"/>
    <w:rPr>
      <w:sz w:val="22"/>
      <w:lang w:val="es-ES_tradnl"/>
    </w:rPr>
  </w:style>
  <w:style w:type="character" w:customStyle="1" w:styleId="Heading1Char">
    <w:name w:val="Heading 1 Char"/>
    <w:basedOn w:val="DefaultParagraphFont"/>
    <w:link w:val="Heading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Standard">
    <w:name w:val="Standard"/>
    <w:rsid w:val="0094788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4788F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587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os.syrako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mbridou.chryso@ucy.ac.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clid.mas.ucy.ac.cy/~georgio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eorgios@ucya.c.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y.ac.cy/dir/el/cb-profile/asyrak0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2964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Georgios Georgiou X.</cp:lastModifiedBy>
  <cp:revision>6</cp:revision>
  <cp:lastPrinted>2021-12-01T15:38:00Z</cp:lastPrinted>
  <dcterms:created xsi:type="dcterms:W3CDTF">2021-12-01T14:17:00Z</dcterms:created>
  <dcterms:modified xsi:type="dcterms:W3CDTF">2021-12-01T15:50:00Z</dcterms:modified>
</cp:coreProperties>
</file>