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CC0" w:rsidRPr="00884F49" w:rsidRDefault="00943CC0" w:rsidP="00943CC0">
      <w:pPr>
        <w:pStyle w:val="PaperTitleWCCM"/>
        <w:spacing w:after="400"/>
        <w:jc w:val="center"/>
      </w:pPr>
      <w:r w:rsidRPr="00884F49">
        <w:t>INSTRUCTIONS to prepare A FULL PAPER FOR THE</w:t>
      </w:r>
      <w:r w:rsidRPr="00884F49">
        <w:br/>
      </w:r>
      <w:r>
        <w:t>14</w:t>
      </w:r>
      <w:r w:rsidRPr="00FB41B0">
        <w:rPr>
          <w:vertAlign w:val="superscript"/>
        </w:rPr>
        <w:t>th</w:t>
      </w:r>
      <w:r>
        <w:t xml:space="preserve"> </w:t>
      </w:r>
      <w:r w:rsidRPr="00884F49">
        <w:t xml:space="preserve">WCCM – </w:t>
      </w:r>
      <w:r>
        <w:t xml:space="preserve">ECCOMAS </w:t>
      </w:r>
      <w:r w:rsidRPr="00884F49">
        <w:t>CONGRESS</w:t>
      </w:r>
      <w:r w:rsidR="00F67A76">
        <w:t xml:space="preserve"> 2020</w:t>
      </w:r>
    </w:p>
    <w:p w:rsidR="00A55C99" w:rsidRPr="00A71AB9" w:rsidRDefault="00A55C99">
      <w:pPr>
        <w:pStyle w:val="PaperTitleWCCM"/>
        <w:jc w:val="center"/>
        <w:rPr>
          <w:sz w:val="24"/>
        </w:rPr>
      </w:pPr>
      <w:r w:rsidRPr="00A71AB9">
        <w:rPr>
          <w:sz w:val="24"/>
        </w:rPr>
        <w:t>First A. Autho</w:t>
      </w:r>
      <w:r w:rsidR="00597EED" w:rsidRPr="00A71AB9">
        <w:rPr>
          <w:sz w:val="24"/>
        </w:rPr>
        <w:t xml:space="preserve">R¹, </w:t>
      </w:r>
      <w:r w:rsidRPr="00A71AB9">
        <w:rPr>
          <w:sz w:val="24"/>
        </w:rPr>
        <w:t>Second B. Autho</w:t>
      </w:r>
      <w:r w:rsidR="0078369F" w:rsidRPr="00A71AB9">
        <w:rPr>
          <w:sz w:val="24"/>
        </w:rPr>
        <w:t>R</w:t>
      </w:r>
      <w:r w:rsidR="00597EED" w:rsidRPr="00A71AB9">
        <w:rPr>
          <w:sz w:val="24"/>
        </w:rPr>
        <w:t>²</w:t>
      </w:r>
      <w:r w:rsidR="00DA5059" w:rsidRPr="00A71AB9">
        <w:rPr>
          <w:sz w:val="24"/>
        </w:rPr>
        <w:t xml:space="preserve"> </w:t>
      </w:r>
      <w:r w:rsidR="0078369F" w:rsidRPr="00A71AB9">
        <w:rPr>
          <w:sz w:val="24"/>
        </w:rPr>
        <w:t xml:space="preserve">and Third C. </w:t>
      </w:r>
      <w:r w:rsidRPr="00A71AB9">
        <w:rPr>
          <w:sz w:val="24"/>
        </w:rPr>
        <w:t>author</w:t>
      </w:r>
      <w:r w:rsidR="00B12423" w:rsidRPr="00A71AB9">
        <w:rPr>
          <w:lang w:val="en-GB"/>
        </w:rPr>
        <w:t>³</w:t>
      </w:r>
    </w:p>
    <w:p w:rsidR="00B12423" w:rsidRPr="00A71AB9" w:rsidRDefault="00A55C99" w:rsidP="00B12423">
      <w:pPr>
        <w:pStyle w:val="LiteWCCM"/>
        <w:rPr>
          <w:lang w:val="en-GB"/>
        </w:rPr>
      </w:pPr>
      <w:r w:rsidRPr="00A71AB9">
        <w:tab/>
      </w:r>
      <w:r w:rsidR="00597EED" w:rsidRPr="00A71AB9">
        <w:t>¹</w:t>
      </w:r>
      <w:r w:rsidR="00B12423" w:rsidRPr="00A71AB9">
        <w:rPr>
          <w:lang w:val="en-GB"/>
        </w:rPr>
        <w:t>Affiliation</w:t>
      </w:r>
    </w:p>
    <w:p w:rsidR="00B12423" w:rsidRPr="00A71AB9" w:rsidRDefault="00B12423" w:rsidP="00B12423">
      <w:pPr>
        <w:pStyle w:val="LiteWCCM"/>
        <w:rPr>
          <w:lang w:val="en-GB"/>
        </w:rPr>
      </w:pPr>
      <w:r w:rsidRPr="00A71AB9">
        <w:rPr>
          <w:lang w:val="en-GB"/>
        </w:rPr>
        <w:t>Postal Address</w:t>
      </w:r>
    </w:p>
    <w:p w:rsidR="00A55C99" w:rsidRPr="00A71AB9" w:rsidRDefault="00B12423" w:rsidP="00B12423">
      <w:pPr>
        <w:pStyle w:val="LiteWCCM"/>
        <w:rPr>
          <w:lang w:val="en-GB"/>
        </w:rPr>
      </w:pPr>
      <w:r w:rsidRPr="00A71AB9">
        <w:rPr>
          <w:lang w:val="en-GB"/>
        </w:rPr>
        <w:t>E-mail address and URL</w:t>
      </w:r>
    </w:p>
    <w:p w:rsidR="00B12423" w:rsidRPr="00A71AB9" w:rsidRDefault="00B12423" w:rsidP="00B12423">
      <w:pPr>
        <w:pStyle w:val="LiteWCCM"/>
      </w:pPr>
    </w:p>
    <w:p w:rsidR="00B12423" w:rsidRPr="00A71AB9" w:rsidRDefault="00B12423" w:rsidP="00B12423">
      <w:pPr>
        <w:pStyle w:val="LiteWCCM"/>
        <w:rPr>
          <w:lang w:val="en-GB"/>
        </w:rPr>
      </w:pPr>
      <w:r w:rsidRPr="00A71AB9">
        <w:t>²</w:t>
      </w:r>
      <w:r w:rsidRPr="00A71AB9">
        <w:rPr>
          <w:lang w:val="en-GB"/>
        </w:rPr>
        <w:t>Affiliation</w:t>
      </w:r>
    </w:p>
    <w:p w:rsidR="00B12423" w:rsidRPr="00A71AB9" w:rsidRDefault="00B12423" w:rsidP="00B12423">
      <w:pPr>
        <w:pStyle w:val="LiteWCCM"/>
        <w:rPr>
          <w:lang w:val="en-GB"/>
        </w:rPr>
      </w:pPr>
      <w:r w:rsidRPr="00A71AB9">
        <w:rPr>
          <w:lang w:val="en-GB"/>
        </w:rPr>
        <w:t>Postal Address</w:t>
      </w:r>
    </w:p>
    <w:p w:rsidR="00B12423" w:rsidRPr="00A71AB9" w:rsidRDefault="00B12423" w:rsidP="00B12423">
      <w:pPr>
        <w:pStyle w:val="LiteWCCM"/>
        <w:rPr>
          <w:lang w:val="en-GB"/>
        </w:rPr>
      </w:pPr>
      <w:r w:rsidRPr="00A71AB9">
        <w:rPr>
          <w:lang w:val="en-GB"/>
        </w:rPr>
        <w:t>E-mail address and URL</w:t>
      </w:r>
    </w:p>
    <w:p w:rsidR="00B12423" w:rsidRPr="00A71AB9" w:rsidRDefault="00B12423" w:rsidP="00B12423">
      <w:pPr>
        <w:pStyle w:val="LiteWCCM"/>
        <w:rPr>
          <w:lang w:val="en-GB"/>
        </w:rPr>
      </w:pPr>
    </w:p>
    <w:p w:rsidR="00B12423" w:rsidRPr="00A71AB9" w:rsidRDefault="00B12423" w:rsidP="00B12423">
      <w:pPr>
        <w:pStyle w:val="LiteWCCM"/>
        <w:rPr>
          <w:lang w:val="en-GB"/>
        </w:rPr>
      </w:pPr>
      <w:r w:rsidRPr="00A71AB9">
        <w:rPr>
          <w:lang w:val="en-GB"/>
        </w:rPr>
        <w:t>³ Affiliation</w:t>
      </w:r>
    </w:p>
    <w:p w:rsidR="00B12423" w:rsidRPr="00A71AB9" w:rsidRDefault="00B12423" w:rsidP="00B12423">
      <w:pPr>
        <w:pStyle w:val="LiteWCCM"/>
        <w:rPr>
          <w:lang w:val="en-GB"/>
        </w:rPr>
      </w:pPr>
      <w:r w:rsidRPr="00A71AB9">
        <w:rPr>
          <w:lang w:val="en-GB"/>
        </w:rPr>
        <w:t>Postal Address</w:t>
      </w:r>
    </w:p>
    <w:p w:rsidR="00B12423" w:rsidRPr="00A71AB9" w:rsidRDefault="00B12423" w:rsidP="00B12423">
      <w:pPr>
        <w:pStyle w:val="LiteWCCM"/>
        <w:rPr>
          <w:lang w:val="en-GB"/>
        </w:rPr>
      </w:pPr>
      <w:r w:rsidRPr="00A71AB9">
        <w:rPr>
          <w:lang w:val="en-GB"/>
        </w:rPr>
        <w:t>E-mail address and URL</w:t>
      </w:r>
    </w:p>
    <w:p w:rsidR="0078369F" w:rsidRPr="00A71AB9" w:rsidRDefault="0078369F" w:rsidP="00B12423">
      <w:pPr>
        <w:pStyle w:val="LiteWCCM"/>
        <w:rPr>
          <w:lang w:val="en-GB"/>
        </w:rPr>
      </w:pPr>
    </w:p>
    <w:p w:rsidR="00802429" w:rsidRPr="00A71AB9" w:rsidRDefault="00A55C99" w:rsidP="00B12423">
      <w:pPr>
        <w:pStyle w:val="LiteWCCM"/>
        <w:jc w:val="left"/>
        <w:rPr>
          <w:sz w:val="24"/>
        </w:rPr>
      </w:pPr>
      <w:r w:rsidRPr="00A71AB9">
        <w:rPr>
          <w:b/>
          <w:bCs/>
          <w:sz w:val="24"/>
        </w:rPr>
        <w:t>Key words:</w:t>
      </w:r>
      <w:r w:rsidRPr="00A71AB9">
        <w:t xml:space="preserve"> </w:t>
      </w:r>
      <w:r w:rsidR="00802429" w:rsidRPr="00A71AB9">
        <w:rPr>
          <w:sz w:val="24"/>
          <w:szCs w:val="16"/>
        </w:rPr>
        <w:t>Granular Materials</w:t>
      </w:r>
      <w:r w:rsidR="00802429" w:rsidRPr="00A71AB9">
        <w:rPr>
          <w:sz w:val="24"/>
        </w:rPr>
        <w:t>, DEM, FEM, Contact Problems.</w:t>
      </w:r>
    </w:p>
    <w:p w:rsidR="00A55C99" w:rsidRPr="00943CC0" w:rsidRDefault="00573411" w:rsidP="00943CC0">
      <w:pPr>
        <w:pStyle w:val="NormalWCCM"/>
        <w:spacing w:before="240"/>
        <w:ind w:firstLine="0"/>
        <w:rPr>
          <w:i/>
          <w:iCs/>
          <w:sz w:val="24"/>
        </w:rPr>
      </w:pPr>
      <w:r w:rsidRPr="00943CC0">
        <w:rPr>
          <w:b/>
          <w:bCs/>
          <w:sz w:val="24"/>
        </w:rPr>
        <w:t>Abstract</w:t>
      </w:r>
      <w:r w:rsidR="00A55C99" w:rsidRPr="00943CC0">
        <w:rPr>
          <w:b/>
          <w:bCs/>
          <w:sz w:val="24"/>
        </w:rPr>
        <w:t>.</w:t>
      </w:r>
      <w:r w:rsidR="00A55C99" w:rsidRPr="00943CC0">
        <w:rPr>
          <w:sz w:val="24"/>
        </w:rPr>
        <w:t xml:space="preserve"> This document provides information a</w:t>
      </w:r>
      <w:r w:rsidR="00DB722A" w:rsidRPr="00943CC0">
        <w:rPr>
          <w:sz w:val="24"/>
        </w:rPr>
        <w:t>nd instructions for preparing a</w:t>
      </w:r>
      <w:r w:rsidR="00A55C99" w:rsidRPr="00943CC0">
        <w:rPr>
          <w:sz w:val="24"/>
        </w:rPr>
        <w:t xml:space="preserve"> </w:t>
      </w:r>
      <w:r w:rsidR="002F70F3" w:rsidRPr="00943CC0">
        <w:rPr>
          <w:sz w:val="24"/>
        </w:rPr>
        <w:t>Full Paper</w:t>
      </w:r>
      <w:r w:rsidR="00A55C99" w:rsidRPr="00943CC0">
        <w:rPr>
          <w:sz w:val="24"/>
        </w:rPr>
        <w:t xml:space="preserve"> to be included in the Proceedings of </w:t>
      </w:r>
      <w:r w:rsidR="00943CC0" w:rsidRPr="00943CC0">
        <w:rPr>
          <w:sz w:val="24"/>
        </w:rPr>
        <w:t>14</w:t>
      </w:r>
      <w:r w:rsidR="00943CC0" w:rsidRPr="00943CC0">
        <w:rPr>
          <w:sz w:val="24"/>
          <w:vertAlign w:val="superscript"/>
        </w:rPr>
        <w:t>th</w:t>
      </w:r>
      <w:r w:rsidR="00943CC0" w:rsidRPr="00943CC0">
        <w:rPr>
          <w:sz w:val="24"/>
        </w:rPr>
        <w:t xml:space="preserve"> WCCM – ECCOMAS CONGRESS 2020</w:t>
      </w:r>
    </w:p>
    <w:p w:rsidR="00A55C99" w:rsidRPr="00A71AB9" w:rsidRDefault="00A55C99">
      <w:pPr>
        <w:pStyle w:val="NormalWCCM"/>
      </w:pPr>
    </w:p>
    <w:p w:rsidR="00A55C99" w:rsidRPr="00A71AB9" w:rsidRDefault="00A55C99">
      <w:pPr>
        <w:pStyle w:val="NormalWCCM"/>
        <w:ind w:firstLine="0"/>
      </w:pPr>
    </w:p>
    <w:p w:rsidR="00A55C99" w:rsidRPr="00A71AB9" w:rsidRDefault="00A55C99">
      <w:pPr>
        <w:pStyle w:val="1stTitleWCCM"/>
        <w:spacing w:before="0"/>
        <w:outlineLvl w:val="0"/>
        <w:rPr>
          <w:sz w:val="24"/>
        </w:rPr>
      </w:pPr>
      <w:r w:rsidRPr="00A71AB9">
        <w:rPr>
          <w:sz w:val="24"/>
        </w:rPr>
        <w:t>1</w:t>
      </w:r>
      <w:r w:rsidRPr="00A71AB9">
        <w:rPr>
          <w:sz w:val="24"/>
        </w:rPr>
        <w:tab/>
        <w:t>INTRODUCTION</w:t>
      </w:r>
    </w:p>
    <w:p w:rsidR="0078369F" w:rsidRPr="00943CC0" w:rsidRDefault="0078369F" w:rsidP="00943CC0">
      <w:pPr>
        <w:pStyle w:val="NormalWCCM"/>
        <w:rPr>
          <w:sz w:val="24"/>
        </w:rPr>
      </w:pPr>
      <w:r w:rsidRPr="00943CC0">
        <w:rPr>
          <w:sz w:val="24"/>
          <w:lang w:val="en-GB"/>
        </w:rPr>
        <w:t xml:space="preserve">All </w:t>
      </w:r>
      <w:r w:rsidR="0071703B" w:rsidRPr="00943CC0">
        <w:rPr>
          <w:sz w:val="24"/>
          <w:lang w:val="en-GB"/>
        </w:rPr>
        <w:t xml:space="preserve">participants whose Abstract has been accepted for presentation are kindly </w:t>
      </w:r>
      <w:r w:rsidR="00943CC0" w:rsidRPr="00943CC0">
        <w:rPr>
          <w:sz w:val="24"/>
          <w:lang w:val="en-GB"/>
        </w:rPr>
        <w:t>invited</w:t>
      </w:r>
      <w:r w:rsidR="0071703B" w:rsidRPr="00943CC0">
        <w:rPr>
          <w:sz w:val="24"/>
          <w:lang w:val="en-GB"/>
        </w:rPr>
        <w:t xml:space="preserve"> to submit the full paper </w:t>
      </w:r>
      <w:r w:rsidR="0071703B" w:rsidRPr="00943CC0">
        <w:rPr>
          <w:sz w:val="24"/>
        </w:rPr>
        <w:t>via the web page of the Con</w:t>
      </w:r>
      <w:r w:rsidR="00943CC0" w:rsidRPr="00943CC0">
        <w:rPr>
          <w:sz w:val="24"/>
        </w:rPr>
        <w:t xml:space="preserve">gress </w:t>
      </w:r>
      <w:r w:rsidRPr="00943CC0">
        <w:rPr>
          <w:sz w:val="24"/>
        </w:rPr>
        <w:t xml:space="preserve">before </w:t>
      </w:r>
      <w:r w:rsidR="00F67A76">
        <w:rPr>
          <w:b/>
          <w:sz w:val="24"/>
        </w:rPr>
        <w:t>February</w:t>
      </w:r>
      <w:r w:rsidR="00AC1794" w:rsidRPr="00943CC0">
        <w:rPr>
          <w:b/>
          <w:sz w:val="24"/>
        </w:rPr>
        <w:t xml:space="preserve"> </w:t>
      </w:r>
      <w:r w:rsidR="00F67A76">
        <w:rPr>
          <w:b/>
          <w:sz w:val="24"/>
        </w:rPr>
        <w:t>12</w:t>
      </w:r>
      <w:r w:rsidRPr="00943CC0">
        <w:rPr>
          <w:b/>
          <w:sz w:val="24"/>
        </w:rPr>
        <w:t>, 20</w:t>
      </w:r>
      <w:r w:rsidR="00F67A76">
        <w:rPr>
          <w:b/>
          <w:sz w:val="24"/>
        </w:rPr>
        <w:t>21</w:t>
      </w:r>
      <w:r w:rsidR="0071703B" w:rsidRPr="00943CC0">
        <w:rPr>
          <w:b/>
          <w:sz w:val="24"/>
        </w:rPr>
        <w:t xml:space="preserve">. </w:t>
      </w:r>
    </w:p>
    <w:p w:rsidR="001D1E37" w:rsidRPr="001D1E37" w:rsidRDefault="001D1E37" w:rsidP="001D1E37">
      <w:pPr>
        <w:pStyle w:val="NormalWCCM"/>
        <w:rPr>
          <w:rStyle w:val="nfasis"/>
          <w:i w:val="0"/>
          <w:iCs w:val="0"/>
          <w:sz w:val="24"/>
        </w:rPr>
      </w:pPr>
      <w:r w:rsidRPr="001D1E37">
        <w:rPr>
          <w:rStyle w:val="nfasis"/>
          <w:i w:val="0"/>
          <w:iCs w:val="0"/>
          <w:sz w:val="24"/>
        </w:rPr>
        <w:t xml:space="preserve">Conference Proceedings (including full papers only) will be published on </w:t>
      </w:r>
      <w:hyperlink r:id="rId7" w:history="1">
        <w:r w:rsidRPr="00B5633A">
          <w:rPr>
            <w:rStyle w:val="Hipervnculo"/>
            <w:sz w:val="24"/>
          </w:rPr>
          <w:t>Scipedia</w:t>
        </w:r>
      </w:hyperlink>
      <w:r w:rsidRPr="001D1E37">
        <w:rPr>
          <w:rStyle w:val="nfasis"/>
          <w:i w:val="0"/>
          <w:iCs w:val="0"/>
          <w:sz w:val="24"/>
        </w:rPr>
        <w:t xml:space="preserve"> with DOI number after the congress and will be submitted for indexation to SCOPUS database. </w:t>
      </w:r>
      <w:r w:rsidRPr="001D1E37">
        <w:rPr>
          <w:rStyle w:val="nfasis"/>
          <w:b/>
          <w:i w:val="0"/>
          <w:iCs w:val="0"/>
          <w:sz w:val="24"/>
        </w:rPr>
        <w:t>Submission of the full paper is not mandatory.</w:t>
      </w:r>
    </w:p>
    <w:p w:rsidR="00DE37A6" w:rsidRPr="00A71AB9" w:rsidRDefault="0071703B" w:rsidP="00DE37A6">
      <w:pPr>
        <w:pStyle w:val="NormalWCCM"/>
        <w:rPr>
          <w:sz w:val="24"/>
        </w:rPr>
      </w:pPr>
      <w:r w:rsidRPr="00943CC0">
        <w:rPr>
          <w:sz w:val="24"/>
          <w:lang w:val="en-GB"/>
        </w:rPr>
        <w:t>The full paper should be written following the format of macros for subm</w:t>
      </w:r>
      <w:bookmarkStart w:id="0" w:name="_GoBack"/>
      <w:bookmarkEnd w:id="0"/>
      <w:r w:rsidRPr="00943CC0">
        <w:rPr>
          <w:sz w:val="24"/>
          <w:lang w:val="en-GB"/>
        </w:rPr>
        <w:t xml:space="preserve">ission. </w:t>
      </w:r>
      <w:r w:rsidRPr="00943CC0">
        <w:rPr>
          <w:noProof/>
          <w:sz w:val="24"/>
          <w:lang w:val="en-GB"/>
        </w:rPr>
        <w:t xml:space="preserve">The file has to </w:t>
      </w:r>
      <w:r w:rsidRPr="00943CC0">
        <w:rPr>
          <w:sz w:val="24"/>
          <w:lang w:val="en-GB"/>
        </w:rPr>
        <w:t>be translated into Portable Document Format (PDF) before submission</w:t>
      </w:r>
      <w:r w:rsidRPr="00A71AB9">
        <w:rPr>
          <w:sz w:val="24"/>
          <w:lang w:val="en-GB"/>
        </w:rPr>
        <w:t xml:space="preserve"> via the Co</w:t>
      </w:r>
      <w:r w:rsidR="00943CC0">
        <w:rPr>
          <w:sz w:val="24"/>
          <w:lang w:val="en-GB"/>
        </w:rPr>
        <w:t>ngress</w:t>
      </w:r>
      <w:r w:rsidRPr="00A71AB9">
        <w:rPr>
          <w:sz w:val="24"/>
          <w:lang w:val="en-GB"/>
        </w:rPr>
        <w:t xml:space="preserve"> site.</w:t>
      </w:r>
      <w:r w:rsidRPr="00A71AB9">
        <w:rPr>
          <w:sz w:val="24"/>
        </w:rPr>
        <w:t xml:space="preserve"> The organizers do not commit themselves to include in the Proceedings any full paper received later than the above-mentioned deadline. </w:t>
      </w:r>
    </w:p>
    <w:p w:rsidR="0071703B" w:rsidRPr="00A71AB9" w:rsidRDefault="0071703B" w:rsidP="00943CC0">
      <w:pPr>
        <w:pStyle w:val="NormalWCCM"/>
        <w:rPr>
          <w:sz w:val="24"/>
        </w:rPr>
      </w:pPr>
      <w:r w:rsidRPr="00A71AB9">
        <w:rPr>
          <w:sz w:val="24"/>
        </w:rPr>
        <w:t xml:space="preserve">The corresponding author should be the speaker, and is expected to register and pay his registration fee during the advance period (before </w:t>
      </w:r>
      <w:r w:rsidR="00F67A76">
        <w:rPr>
          <w:b/>
          <w:sz w:val="24"/>
        </w:rPr>
        <w:t>November</w:t>
      </w:r>
      <w:r w:rsidR="009D58E8" w:rsidRPr="00AC1794">
        <w:rPr>
          <w:b/>
          <w:sz w:val="24"/>
        </w:rPr>
        <w:t xml:space="preserve"> </w:t>
      </w:r>
      <w:r w:rsidR="00F67A76">
        <w:rPr>
          <w:b/>
          <w:sz w:val="24"/>
        </w:rPr>
        <w:t>16</w:t>
      </w:r>
      <w:r w:rsidR="009D58E8" w:rsidRPr="00AC1794">
        <w:rPr>
          <w:b/>
          <w:sz w:val="24"/>
        </w:rPr>
        <w:t>, 20</w:t>
      </w:r>
      <w:r w:rsidR="00943CC0">
        <w:rPr>
          <w:b/>
          <w:sz w:val="24"/>
        </w:rPr>
        <w:t>2</w:t>
      </w:r>
      <w:r w:rsidR="00F67A76">
        <w:rPr>
          <w:b/>
          <w:sz w:val="24"/>
        </w:rPr>
        <w:t>0</w:t>
      </w:r>
      <w:r w:rsidRPr="00A71AB9">
        <w:rPr>
          <w:sz w:val="24"/>
        </w:rPr>
        <w:t xml:space="preserve">) </w:t>
      </w:r>
      <w:r w:rsidRPr="00A71AB9">
        <w:rPr>
          <w:sz w:val="24"/>
          <w:szCs w:val="20"/>
        </w:rPr>
        <w:t>for the full paper to be included in the technical program of the Conference.</w:t>
      </w:r>
    </w:p>
    <w:p w:rsidR="00A55C99" w:rsidRPr="00A71AB9" w:rsidRDefault="00A55C99">
      <w:pPr>
        <w:pStyle w:val="NormalWCCM"/>
        <w:rPr>
          <w:sz w:val="24"/>
        </w:rPr>
      </w:pPr>
    </w:p>
    <w:p w:rsidR="00A55C99" w:rsidRPr="00A71AB9" w:rsidRDefault="00A55C99">
      <w:pPr>
        <w:pStyle w:val="1stTitleWCCM"/>
        <w:tabs>
          <w:tab w:val="left" w:pos="284"/>
        </w:tabs>
        <w:outlineLvl w:val="0"/>
        <w:rPr>
          <w:sz w:val="24"/>
        </w:rPr>
      </w:pPr>
      <w:r w:rsidRPr="00A71AB9">
        <w:rPr>
          <w:sz w:val="24"/>
        </w:rPr>
        <w:t>2</w:t>
      </w:r>
      <w:r w:rsidRPr="00A71AB9">
        <w:rPr>
          <w:sz w:val="24"/>
        </w:rPr>
        <w:tab/>
        <w:t>GENERAL SPECIFICATIONS</w:t>
      </w:r>
    </w:p>
    <w:p w:rsidR="0071703B" w:rsidRPr="00A71AB9" w:rsidRDefault="0071703B" w:rsidP="0071703B">
      <w:pPr>
        <w:pStyle w:val="NormalWCCM"/>
        <w:rPr>
          <w:sz w:val="24"/>
          <w:szCs w:val="18"/>
        </w:rPr>
      </w:pPr>
      <w:r w:rsidRPr="00A71AB9">
        <w:rPr>
          <w:sz w:val="24"/>
        </w:rPr>
        <w:t xml:space="preserve">The full paper must be written in English within a printing box of 16cm x 21cm, centered in the page. The full paper including figures, tables and references must have a minimum length of 6 pages and must not exceed 12 pages. </w:t>
      </w:r>
      <w:r w:rsidRPr="00A71AB9">
        <w:rPr>
          <w:sz w:val="24"/>
          <w:szCs w:val="18"/>
        </w:rPr>
        <w:t>Maximum file size is 4 MB.</w:t>
      </w:r>
    </w:p>
    <w:p w:rsidR="00A55C99" w:rsidRPr="00A71AB9" w:rsidRDefault="00A55C99">
      <w:pPr>
        <w:pStyle w:val="1stTitleWCCM"/>
        <w:outlineLvl w:val="0"/>
        <w:rPr>
          <w:sz w:val="24"/>
        </w:rPr>
      </w:pPr>
      <w:r w:rsidRPr="00A71AB9">
        <w:rPr>
          <w:sz w:val="24"/>
        </w:rPr>
        <w:lastRenderedPageBreak/>
        <w:t>3</w:t>
      </w:r>
      <w:r w:rsidRPr="00A71AB9">
        <w:rPr>
          <w:sz w:val="24"/>
        </w:rPr>
        <w:tab/>
        <w:t>TITLE, AUTHORS, AFFILIATION, KEY WORDS</w:t>
      </w:r>
    </w:p>
    <w:p w:rsidR="00A55C99" w:rsidRPr="00A71AB9" w:rsidRDefault="00A55C99">
      <w:pPr>
        <w:pStyle w:val="NormalWCCM"/>
        <w:rPr>
          <w:sz w:val="24"/>
        </w:rPr>
      </w:pPr>
      <w:r w:rsidRPr="00A71AB9">
        <w:rPr>
          <w:sz w:val="24"/>
        </w:rPr>
        <w:t>The first page must contain the Title, Author(s), Affiliation(s), Key words and the Summary. The Introduction must begin immediately below, following the format of this template.</w:t>
      </w:r>
    </w:p>
    <w:p w:rsidR="00A55C99" w:rsidRPr="00A71AB9" w:rsidRDefault="00A55C99">
      <w:pPr>
        <w:pStyle w:val="2ndTitleWCCM"/>
        <w:outlineLvl w:val="0"/>
        <w:rPr>
          <w:sz w:val="24"/>
        </w:rPr>
      </w:pPr>
      <w:r w:rsidRPr="00A71AB9">
        <w:rPr>
          <w:sz w:val="24"/>
        </w:rPr>
        <w:t>3.1</w:t>
      </w:r>
      <w:r w:rsidRPr="00A71AB9">
        <w:rPr>
          <w:sz w:val="24"/>
        </w:rPr>
        <w:tab/>
        <w:t>Title</w:t>
      </w:r>
    </w:p>
    <w:p w:rsidR="00A55C99" w:rsidRPr="00A71AB9" w:rsidRDefault="00A55C99">
      <w:pPr>
        <w:pStyle w:val="NormalWCCM"/>
        <w:rPr>
          <w:sz w:val="24"/>
        </w:rPr>
      </w:pPr>
      <w:r w:rsidRPr="00A71AB9">
        <w:rPr>
          <w:sz w:val="24"/>
        </w:rPr>
        <w:t xml:space="preserve">The title should be written centered, in 14pt, boldface Roman, all capital letters. It should be single spaced if the title is more than one line long. </w:t>
      </w:r>
    </w:p>
    <w:p w:rsidR="00A55C99" w:rsidRPr="00A71AB9" w:rsidRDefault="00A55C99">
      <w:pPr>
        <w:pStyle w:val="2ndTitleWCCM"/>
        <w:outlineLvl w:val="0"/>
        <w:rPr>
          <w:sz w:val="24"/>
        </w:rPr>
      </w:pPr>
      <w:r w:rsidRPr="00A71AB9">
        <w:rPr>
          <w:sz w:val="24"/>
        </w:rPr>
        <w:t>3.2</w:t>
      </w:r>
      <w:r w:rsidRPr="00A71AB9">
        <w:rPr>
          <w:sz w:val="24"/>
        </w:rPr>
        <w:tab/>
        <w:t>Author</w:t>
      </w:r>
    </w:p>
    <w:p w:rsidR="00A55C99" w:rsidRPr="00A71AB9" w:rsidRDefault="00A55C99">
      <w:pPr>
        <w:pStyle w:val="NormalWCCM"/>
        <w:rPr>
          <w:sz w:val="24"/>
        </w:rPr>
      </w:pPr>
      <w:r w:rsidRPr="00A71AB9">
        <w:rPr>
          <w:sz w:val="24"/>
        </w:rPr>
        <w:t>The author's name should include first name, middle initial and surname. It should be written centered, in 12pt boldface Roman, 12pt below the title.</w:t>
      </w:r>
    </w:p>
    <w:p w:rsidR="00A55C99" w:rsidRPr="00A71AB9" w:rsidRDefault="00A55C99">
      <w:pPr>
        <w:pStyle w:val="2ndTitleWCCM"/>
        <w:outlineLvl w:val="0"/>
        <w:rPr>
          <w:sz w:val="24"/>
        </w:rPr>
      </w:pPr>
      <w:r w:rsidRPr="00A71AB9">
        <w:rPr>
          <w:sz w:val="24"/>
        </w:rPr>
        <w:t>3.3</w:t>
      </w:r>
      <w:r w:rsidRPr="00A71AB9">
        <w:rPr>
          <w:sz w:val="24"/>
        </w:rPr>
        <w:tab/>
        <w:t>Affiliation</w:t>
      </w:r>
    </w:p>
    <w:p w:rsidR="00A55C99" w:rsidRPr="00A71AB9" w:rsidRDefault="00A55C99">
      <w:pPr>
        <w:pStyle w:val="NormalWCCM"/>
        <w:rPr>
          <w:sz w:val="24"/>
        </w:rPr>
      </w:pPr>
      <w:r w:rsidRPr="00A71AB9">
        <w:rPr>
          <w:sz w:val="24"/>
        </w:rPr>
        <w:t>Author's affiliation should be written centered, in 11pt Roman, 12pt below the list of authors. A 12pt space should separate two different affiliations.</w:t>
      </w:r>
    </w:p>
    <w:p w:rsidR="00A55C99" w:rsidRPr="00A71AB9" w:rsidRDefault="00A55C99">
      <w:pPr>
        <w:pStyle w:val="2ndTitleWCCM"/>
        <w:outlineLvl w:val="0"/>
        <w:rPr>
          <w:sz w:val="24"/>
        </w:rPr>
      </w:pPr>
      <w:r w:rsidRPr="00A71AB9">
        <w:rPr>
          <w:sz w:val="24"/>
        </w:rPr>
        <w:t>3.4</w:t>
      </w:r>
      <w:r w:rsidRPr="00A71AB9">
        <w:rPr>
          <w:sz w:val="24"/>
        </w:rPr>
        <w:tab/>
        <w:t>Key words</w:t>
      </w:r>
    </w:p>
    <w:p w:rsidR="00A55C99" w:rsidRPr="00A71AB9" w:rsidRDefault="00A55C99">
      <w:pPr>
        <w:pStyle w:val="NormalWCCM"/>
        <w:rPr>
          <w:sz w:val="24"/>
        </w:rPr>
      </w:pPr>
      <w:r w:rsidRPr="00A71AB9">
        <w:rPr>
          <w:sz w:val="24"/>
        </w:rPr>
        <w:t xml:space="preserve">Please, write no more than six key words. They should be written left aligned, in 12pt Roman, and the line must begin with the words </w:t>
      </w:r>
      <w:r w:rsidRPr="00A71AB9">
        <w:rPr>
          <w:b/>
          <w:bCs/>
          <w:sz w:val="24"/>
        </w:rPr>
        <w:t xml:space="preserve">Key words: </w:t>
      </w:r>
      <w:r w:rsidRPr="00A71AB9">
        <w:rPr>
          <w:sz w:val="24"/>
        </w:rPr>
        <w:t>boldfaced. A 12pt space should separate the key words from the affiliations.</w:t>
      </w:r>
    </w:p>
    <w:p w:rsidR="00A55C99" w:rsidRPr="00A71AB9" w:rsidRDefault="00A55C99">
      <w:pPr>
        <w:pStyle w:val="2ndTitleWCCM"/>
        <w:outlineLvl w:val="0"/>
        <w:rPr>
          <w:sz w:val="24"/>
        </w:rPr>
      </w:pPr>
      <w:r w:rsidRPr="00A71AB9">
        <w:rPr>
          <w:sz w:val="24"/>
        </w:rPr>
        <w:t>3.5</w:t>
      </w:r>
      <w:r w:rsidRPr="00A71AB9">
        <w:rPr>
          <w:sz w:val="24"/>
        </w:rPr>
        <w:tab/>
        <w:t>Summary (optional)</w:t>
      </w:r>
    </w:p>
    <w:p w:rsidR="00A55C99" w:rsidRPr="00A71AB9" w:rsidRDefault="00A55C99" w:rsidP="000829DA">
      <w:pPr>
        <w:pStyle w:val="NormalWCCM"/>
        <w:rPr>
          <w:sz w:val="24"/>
        </w:rPr>
      </w:pPr>
      <w:r w:rsidRPr="00A71AB9">
        <w:rPr>
          <w:sz w:val="24"/>
        </w:rPr>
        <w:t xml:space="preserve">Use 12pt Italic Roman for the summary. The word </w:t>
      </w:r>
      <w:r w:rsidRPr="00A71AB9">
        <w:rPr>
          <w:b/>
          <w:bCs/>
          <w:sz w:val="24"/>
        </w:rPr>
        <w:t>Summary</w:t>
      </w:r>
      <w:r w:rsidRPr="00A71AB9">
        <w:rPr>
          <w:sz w:val="24"/>
        </w:rPr>
        <w:t xml:space="preserve"> must be set in boldface, not italicized, at the beginning of the first line. The text should be justified and separated 12pt from the key words, as shown in the first page of these instructions. </w:t>
      </w:r>
    </w:p>
    <w:p w:rsidR="00A55C99" w:rsidRPr="00A71AB9" w:rsidRDefault="00A55C99">
      <w:pPr>
        <w:pStyle w:val="1stTitleWCCM"/>
        <w:outlineLvl w:val="0"/>
        <w:rPr>
          <w:sz w:val="24"/>
        </w:rPr>
      </w:pPr>
      <w:r w:rsidRPr="00A71AB9">
        <w:rPr>
          <w:sz w:val="24"/>
        </w:rPr>
        <w:t>4</w:t>
      </w:r>
      <w:r w:rsidRPr="00A71AB9">
        <w:rPr>
          <w:sz w:val="24"/>
        </w:rPr>
        <w:tab/>
        <w:t>HEADINGS</w:t>
      </w:r>
    </w:p>
    <w:p w:rsidR="00A55C99" w:rsidRPr="00A71AB9" w:rsidRDefault="00A55C99">
      <w:pPr>
        <w:pStyle w:val="2ndTitleWCCM"/>
        <w:outlineLvl w:val="0"/>
        <w:rPr>
          <w:sz w:val="24"/>
        </w:rPr>
      </w:pPr>
      <w:r w:rsidRPr="00A71AB9">
        <w:rPr>
          <w:sz w:val="24"/>
        </w:rPr>
        <w:t>4.1</w:t>
      </w:r>
      <w:r w:rsidRPr="00A71AB9">
        <w:rPr>
          <w:sz w:val="24"/>
        </w:rPr>
        <w:tab/>
        <w:t>Main headings</w:t>
      </w:r>
    </w:p>
    <w:p w:rsidR="00A55C99" w:rsidRPr="00A71AB9" w:rsidRDefault="00A55C99">
      <w:pPr>
        <w:pStyle w:val="NormalWCCM"/>
        <w:rPr>
          <w:sz w:val="24"/>
        </w:rPr>
      </w:pPr>
      <w:r w:rsidRPr="00A71AB9">
        <w:rPr>
          <w:sz w:val="24"/>
        </w:rPr>
        <w:t>The main headings should be written left aligned, in 12pt, boldface and all capital Roman letters. There should be a 12pt space before and 6pt after the main headings.</w:t>
      </w:r>
    </w:p>
    <w:p w:rsidR="00A55C99" w:rsidRPr="00A71AB9" w:rsidRDefault="00A55C99">
      <w:pPr>
        <w:pStyle w:val="2ndTitleWCCM"/>
        <w:outlineLvl w:val="0"/>
        <w:rPr>
          <w:sz w:val="24"/>
        </w:rPr>
      </w:pPr>
      <w:r w:rsidRPr="00A71AB9">
        <w:rPr>
          <w:sz w:val="24"/>
        </w:rPr>
        <w:t>4.2</w:t>
      </w:r>
      <w:r w:rsidRPr="00A71AB9">
        <w:rPr>
          <w:sz w:val="24"/>
        </w:rPr>
        <w:tab/>
        <w:t>Secondary headings</w:t>
      </w:r>
    </w:p>
    <w:p w:rsidR="00A55C99" w:rsidRPr="00A71AB9" w:rsidRDefault="00A55C99">
      <w:pPr>
        <w:pStyle w:val="NormalWCCM"/>
        <w:rPr>
          <w:sz w:val="24"/>
        </w:rPr>
      </w:pPr>
      <w:r w:rsidRPr="00A71AB9">
        <w:rPr>
          <w:sz w:val="24"/>
        </w:rPr>
        <w:t xml:space="preserve">Secondary headings should be written left aligned, </w:t>
      </w:r>
      <w:smartTag w:uri="urn:schemas-microsoft-com:office:smarttags" w:element="metricconverter">
        <w:smartTagPr>
          <w:attr w:name="ProductID" w:val="12 pt"/>
        </w:smartTagPr>
        <w:r w:rsidRPr="00A71AB9">
          <w:rPr>
            <w:sz w:val="24"/>
          </w:rPr>
          <w:t>12 pt</w:t>
        </w:r>
      </w:smartTag>
      <w:r w:rsidRPr="00A71AB9">
        <w:rPr>
          <w:sz w:val="24"/>
        </w:rPr>
        <w:t>, boldface Roman, with an initial capital for first word only. There should be a 12pt space before and 6pt after the secondary headings.</w:t>
      </w:r>
    </w:p>
    <w:p w:rsidR="00A55C99" w:rsidRPr="00A71AB9" w:rsidRDefault="00A55C99">
      <w:pPr>
        <w:pStyle w:val="1stTitleWCCM"/>
        <w:outlineLvl w:val="0"/>
        <w:rPr>
          <w:sz w:val="24"/>
        </w:rPr>
      </w:pPr>
      <w:r w:rsidRPr="00A71AB9">
        <w:rPr>
          <w:sz w:val="24"/>
        </w:rPr>
        <w:t>5</w:t>
      </w:r>
      <w:r w:rsidRPr="00A71AB9">
        <w:rPr>
          <w:sz w:val="24"/>
        </w:rPr>
        <w:tab/>
        <w:t>EDITORIAL HEADING</w:t>
      </w:r>
    </w:p>
    <w:p w:rsidR="00A55C99" w:rsidRPr="00A71AB9" w:rsidRDefault="00A55C99">
      <w:pPr>
        <w:pStyle w:val="NormalWCCM"/>
        <w:rPr>
          <w:strike/>
          <w:sz w:val="24"/>
        </w:rPr>
      </w:pPr>
      <w:r w:rsidRPr="00A71AB9">
        <w:rPr>
          <w:sz w:val="24"/>
        </w:rPr>
        <w:t>The first page has to include the Editorial Heading, as shown in the first page of these instructions. Successive pages will include the name of the authors.</w:t>
      </w:r>
    </w:p>
    <w:p w:rsidR="00A55C99" w:rsidRPr="00A71AB9" w:rsidRDefault="00A55C99">
      <w:pPr>
        <w:pStyle w:val="1stTitleWCCM"/>
        <w:outlineLvl w:val="0"/>
        <w:rPr>
          <w:sz w:val="24"/>
        </w:rPr>
      </w:pPr>
      <w:r w:rsidRPr="00A71AB9">
        <w:rPr>
          <w:sz w:val="24"/>
        </w:rPr>
        <w:lastRenderedPageBreak/>
        <w:t>6</w:t>
      </w:r>
      <w:r w:rsidRPr="00A71AB9">
        <w:rPr>
          <w:sz w:val="24"/>
        </w:rPr>
        <w:tab/>
        <w:t>TEXT</w:t>
      </w:r>
    </w:p>
    <w:p w:rsidR="00A55C99" w:rsidRPr="00A71AB9" w:rsidRDefault="00A55C99">
      <w:pPr>
        <w:pStyle w:val="NormalWCCM"/>
        <w:rPr>
          <w:sz w:val="24"/>
        </w:rPr>
      </w:pPr>
      <w:r w:rsidRPr="00A71AB9">
        <w:rPr>
          <w:sz w:val="24"/>
        </w:rPr>
        <w:t>The normal text should be written single-spaced, justified, using 12pt (Times New) Roman in one column. The first line of each paragraph must be indented 0.5cm. There is not inter-paragraph spacing.</w:t>
      </w:r>
    </w:p>
    <w:p w:rsidR="00A55C99" w:rsidRPr="00A71AB9" w:rsidRDefault="00A55C99">
      <w:pPr>
        <w:pStyle w:val="1stTitleWCCM"/>
        <w:outlineLvl w:val="0"/>
        <w:rPr>
          <w:sz w:val="24"/>
        </w:rPr>
      </w:pPr>
      <w:r w:rsidRPr="00A71AB9">
        <w:rPr>
          <w:sz w:val="24"/>
        </w:rPr>
        <w:t>7</w:t>
      </w:r>
      <w:r w:rsidRPr="00A71AB9">
        <w:rPr>
          <w:sz w:val="24"/>
        </w:rPr>
        <w:tab/>
        <w:t>PAGE NUMBERS</w:t>
      </w:r>
    </w:p>
    <w:p w:rsidR="00A55C99" w:rsidRPr="00A71AB9" w:rsidRDefault="00A55C99">
      <w:pPr>
        <w:pStyle w:val="NormalWCCM"/>
        <w:rPr>
          <w:sz w:val="24"/>
        </w:rPr>
      </w:pPr>
      <w:r w:rsidRPr="00A71AB9">
        <w:rPr>
          <w:sz w:val="24"/>
        </w:rPr>
        <w:t xml:space="preserve">In order to organize the </w:t>
      </w:r>
      <w:r w:rsidR="002F70F3" w:rsidRPr="00A71AB9">
        <w:rPr>
          <w:sz w:val="24"/>
        </w:rPr>
        <w:t>Full Paper</w:t>
      </w:r>
      <w:r w:rsidRPr="00A71AB9">
        <w:rPr>
          <w:sz w:val="24"/>
        </w:rPr>
        <w:t>, it is better to number the pages. Page numbers are not included in the printing box.</w:t>
      </w:r>
    </w:p>
    <w:p w:rsidR="00A55C99" w:rsidRPr="00A71AB9" w:rsidRDefault="00A55C99">
      <w:pPr>
        <w:pStyle w:val="1stTitleWCCM"/>
        <w:outlineLvl w:val="0"/>
        <w:rPr>
          <w:sz w:val="24"/>
        </w:rPr>
      </w:pPr>
      <w:r w:rsidRPr="00A71AB9">
        <w:rPr>
          <w:sz w:val="24"/>
        </w:rPr>
        <w:t>8</w:t>
      </w:r>
      <w:r w:rsidRPr="00A71AB9">
        <w:rPr>
          <w:sz w:val="24"/>
        </w:rPr>
        <w:tab/>
        <w:t>FIGURES</w:t>
      </w:r>
    </w:p>
    <w:p w:rsidR="00A55C99" w:rsidRPr="00A71AB9" w:rsidRDefault="00A55C99">
      <w:pPr>
        <w:pStyle w:val="NormalWCCM"/>
        <w:rPr>
          <w:sz w:val="24"/>
        </w:rPr>
      </w:pPr>
      <w:r w:rsidRPr="00A71AB9">
        <w:rPr>
          <w:sz w:val="24"/>
        </w:rPr>
        <w:t>All figures should be numbered consecutively and captioned. The caption title should be written centered, in 10pt Roman, with upper and lower case letters.</w:t>
      </w:r>
    </w:p>
    <w:p w:rsidR="00A55C99" w:rsidRPr="00A71AB9" w:rsidRDefault="00744B36">
      <w:pPr>
        <w:pStyle w:val="NormalWCCM"/>
        <w:keepNext/>
        <w:spacing w:before="240" w:after="120"/>
        <w:ind w:firstLine="0"/>
        <w:jc w:val="center"/>
      </w:pPr>
      <w:r w:rsidRPr="00A71AB9">
        <w:rPr>
          <w:szCs w:val="20"/>
        </w:rPr>
        <w:object w:dxaOrig="8970" w:dyaOrig="5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219.75pt" o:ole="" fillcolor="window">
            <v:imagedata r:id="rId8" o:title=""/>
          </v:shape>
          <o:OLEObject Type="Embed" ProgID="Word.Picture.8" ShapeID="_x0000_i1025" DrawAspect="Content" ObjectID="_1664875666" r:id="rId9"/>
        </w:object>
      </w:r>
    </w:p>
    <w:p w:rsidR="00A55C99" w:rsidRPr="00A71AB9" w:rsidRDefault="00A55C99" w:rsidP="00744B36">
      <w:pPr>
        <w:pStyle w:val="FigureWCCM"/>
        <w:spacing w:after="360"/>
        <w:outlineLvl w:val="0"/>
      </w:pPr>
      <w:r w:rsidRPr="00A71AB9">
        <w:rPr>
          <w:b/>
          <w:bCs/>
        </w:rPr>
        <w:t xml:space="preserve">Figure </w:t>
      </w:r>
      <w:r w:rsidRPr="00A71AB9">
        <w:rPr>
          <w:b/>
          <w:bCs/>
        </w:rPr>
        <w:fldChar w:fldCharType="begin"/>
      </w:r>
      <w:r w:rsidRPr="00A71AB9">
        <w:rPr>
          <w:b/>
          <w:bCs/>
        </w:rPr>
        <w:instrText xml:space="preserve">SEQ Figure \* ARABIC </w:instrText>
      </w:r>
      <w:r w:rsidRPr="00A71AB9">
        <w:rPr>
          <w:b/>
          <w:bCs/>
        </w:rPr>
        <w:fldChar w:fldCharType="separate"/>
      </w:r>
      <w:r w:rsidR="008F7BC3">
        <w:rPr>
          <w:b/>
          <w:bCs/>
          <w:noProof/>
        </w:rPr>
        <w:t>1</w:t>
      </w:r>
      <w:r w:rsidRPr="00A71AB9">
        <w:rPr>
          <w:b/>
          <w:bCs/>
        </w:rPr>
        <w:fldChar w:fldCharType="end"/>
      </w:r>
      <w:r w:rsidRPr="00A71AB9">
        <w:t>: Page layout</w:t>
      </w:r>
    </w:p>
    <w:p w:rsidR="00A55C99" w:rsidRPr="00A71AB9" w:rsidRDefault="00A55C99">
      <w:pPr>
        <w:pStyle w:val="NormalWCCM"/>
        <w:rPr>
          <w:sz w:val="24"/>
        </w:rPr>
      </w:pPr>
      <w:r w:rsidRPr="00A71AB9">
        <w:rPr>
          <w:sz w:val="24"/>
        </w:rPr>
        <w:t>A 6pt space should separate the figure from the caption, and a 12pt space should separate the upper part of the figure and the bottom of the caption from the surrounding text.</w:t>
      </w:r>
    </w:p>
    <w:p w:rsidR="00A55C99" w:rsidRPr="00A71AB9" w:rsidRDefault="00A55C99">
      <w:pPr>
        <w:pStyle w:val="NormalWCCM"/>
        <w:rPr>
          <w:sz w:val="24"/>
        </w:rPr>
      </w:pPr>
      <w:r w:rsidRPr="00A71AB9">
        <w:rPr>
          <w:sz w:val="24"/>
        </w:rPr>
        <w:t xml:space="preserve">Figures may be included in the text or added at the bottom of the </w:t>
      </w:r>
      <w:r w:rsidR="002F70F3" w:rsidRPr="00A71AB9">
        <w:rPr>
          <w:sz w:val="24"/>
        </w:rPr>
        <w:t>Full Paper</w:t>
      </w:r>
      <w:r w:rsidRPr="00A71AB9">
        <w:rPr>
          <w:sz w:val="24"/>
        </w:rPr>
        <w:t xml:space="preserve">. </w:t>
      </w:r>
    </w:p>
    <w:p w:rsidR="00A55C99" w:rsidRPr="00A71AB9" w:rsidRDefault="00A55C99">
      <w:pPr>
        <w:pStyle w:val="1stTitleWCCM"/>
        <w:outlineLvl w:val="0"/>
        <w:rPr>
          <w:sz w:val="24"/>
        </w:rPr>
      </w:pPr>
      <w:r w:rsidRPr="00A71AB9">
        <w:rPr>
          <w:sz w:val="24"/>
        </w:rPr>
        <w:t>9</w:t>
      </w:r>
      <w:r w:rsidRPr="00A71AB9">
        <w:rPr>
          <w:sz w:val="24"/>
        </w:rPr>
        <w:tab/>
        <w:t>EQUATIONS</w:t>
      </w:r>
    </w:p>
    <w:p w:rsidR="00A55C99" w:rsidRPr="00A71AB9" w:rsidRDefault="00A55C99">
      <w:pPr>
        <w:pStyle w:val="NormalWCCM"/>
        <w:rPr>
          <w:sz w:val="24"/>
        </w:rPr>
      </w:pPr>
      <w:r w:rsidRPr="00A71AB9">
        <w:rPr>
          <w:sz w:val="24"/>
        </w:rPr>
        <w:t>A displayed equation is numbered, using Arabic numbers in parentheses. It should be centered, leaving a 6pt space above and below to separate it from the surrounding text.</w:t>
      </w:r>
    </w:p>
    <w:p w:rsidR="00A55C99" w:rsidRPr="00A71AB9" w:rsidRDefault="00A55C99">
      <w:pPr>
        <w:pStyle w:val="NormalWCCM"/>
      </w:pPr>
      <w:r w:rsidRPr="00A71AB9">
        <w:rPr>
          <w:sz w:val="24"/>
        </w:rPr>
        <w:t>The following example is a single line equation:</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A71AB9" w:rsidRPr="00A71AB9">
        <w:trPr>
          <w:cantSplit/>
        </w:trPr>
        <w:tc>
          <w:tcPr>
            <w:tcW w:w="8434" w:type="dxa"/>
            <w:tcBorders>
              <w:top w:val="nil"/>
              <w:left w:val="nil"/>
              <w:bottom w:val="nil"/>
              <w:right w:val="nil"/>
            </w:tcBorders>
          </w:tcPr>
          <w:p w:rsidR="00A55C99" w:rsidRPr="00A71AB9" w:rsidRDefault="00A55C99">
            <w:pPr>
              <w:pStyle w:val="NormalWCCM"/>
              <w:spacing w:before="120" w:after="120"/>
              <w:ind w:right="-778" w:firstLine="0"/>
              <w:jc w:val="center"/>
              <w:rPr>
                <w:i/>
                <w:iCs/>
              </w:rPr>
            </w:pPr>
            <w:r w:rsidRPr="00A71AB9">
              <w:rPr>
                <w:i/>
                <w:iCs/>
              </w:rPr>
              <w:t>Ax = b</w:t>
            </w:r>
          </w:p>
        </w:tc>
        <w:tc>
          <w:tcPr>
            <w:tcW w:w="776" w:type="dxa"/>
            <w:tcBorders>
              <w:top w:val="nil"/>
              <w:left w:val="nil"/>
              <w:bottom w:val="nil"/>
              <w:right w:val="nil"/>
            </w:tcBorders>
          </w:tcPr>
          <w:p w:rsidR="00A55C99" w:rsidRPr="00A71AB9" w:rsidRDefault="00A55C99">
            <w:pPr>
              <w:pStyle w:val="NormalWCCM"/>
              <w:spacing w:before="120" w:after="120"/>
              <w:ind w:firstLine="0"/>
              <w:jc w:val="right"/>
            </w:pPr>
            <w:r w:rsidRPr="00A71AB9">
              <w:t>(1)</w:t>
            </w:r>
          </w:p>
        </w:tc>
      </w:tr>
    </w:tbl>
    <w:p w:rsidR="00A55C99" w:rsidRPr="00A71AB9" w:rsidRDefault="00A55C99" w:rsidP="000829DA">
      <w:pPr>
        <w:pStyle w:val="NormalWCCM"/>
        <w:rPr>
          <w:sz w:val="24"/>
        </w:rPr>
      </w:pPr>
      <w:r w:rsidRPr="00A71AB9">
        <w:rPr>
          <w:sz w:val="24"/>
        </w:rPr>
        <w:t>The next example is a multi-line equation:</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A71AB9" w:rsidRPr="00A71AB9">
        <w:trPr>
          <w:cantSplit/>
        </w:trPr>
        <w:tc>
          <w:tcPr>
            <w:tcW w:w="8434" w:type="dxa"/>
            <w:tcBorders>
              <w:top w:val="nil"/>
              <w:left w:val="nil"/>
              <w:bottom w:val="nil"/>
              <w:right w:val="nil"/>
            </w:tcBorders>
          </w:tcPr>
          <w:p w:rsidR="00A55C99" w:rsidRPr="00A71AB9" w:rsidRDefault="00A55C99">
            <w:pPr>
              <w:pStyle w:val="NormalWCCM"/>
              <w:spacing w:before="120"/>
              <w:ind w:right="-778" w:firstLine="0"/>
              <w:jc w:val="center"/>
              <w:rPr>
                <w:i/>
                <w:iCs/>
              </w:rPr>
            </w:pPr>
            <w:r w:rsidRPr="00A71AB9">
              <w:rPr>
                <w:i/>
                <w:iCs/>
              </w:rPr>
              <w:t>Ax = b</w:t>
            </w:r>
          </w:p>
        </w:tc>
        <w:tc>
          <w:tcPr>
            <w:tcW w:w="776" w:type="dxa"/>
            <w:tcBorders>
              <w:top w:val="nil"/>
              <w:left w:val="nil"/>
              <w:bottom w:val="nil"/>
              <w:right w:val="nil"/>
            </w:tcBorders>
          </w:tcPr>
          <w:p w:rsidR="00A55C99" w:rsidRPr="00A71AB9" w:rsidRDefault="00A55C99">
            <w:pPr>
              <w:pStyle w:val="NormalWCCM"/>
              <w:spacing w:after="120"/>
              <w:jc w:val="right"/>
            </w:pPr>
            <w:r w:rsidRPr="00A71AB9">
              <w:t>(2)</w:t>
            </w:r>
          </w:p>
        </w:tc>
      </w:tr>
    </w:tbl>
    <w:p w:rsidR="00A55C99" w:rsidRPr="00A71AB9" w:rsidRDefault="00A55C99">
      <w:pPr>
        <w:pStyle w:val="1stTitleWCCM"/>
        <w:rPr>
          <w:sz w:val="24"/>
        </w:rPr>
      </w:pPr>
      <w:r w:rsidRPr="00A71AB9">
        <w:rPr>
          <w:sz w:val="24"/>
        </w:rPr>
        <w:lastRenderedPageBreak/>
        <w:t>10</w:t>
      </w:r>
      <w:r w:rsidRPr="00A71AB9">
        <w:rPr>
          <w:sz w:val="24"/>
        </w:rPr>
        <w:tab/>
        <w:t>TABLES</w:t>
      </w:r>
    </w:p>
    <w:p w:rsidR="00A55C99" w:rsidRPr="00A71AB9" w:rsidRDefault="00A55C99">
      <w:pPr>
        <w:pStyle w:val="NormalWCCM"/>
      </w:pPr>
      <w:r w:rsidRPr="00A71AB9">
        <w:rPr>
          <w:sz w:val="24"/>
        </w:rPr>
        <w:t>All tables should be numbered consecutively and captioned, the caption should be 10pt Roman, upper and lower case letters.</w:t>
      </w:r>
    </w:p>
    <w:p w:rsidR="00A55C99" w:rsidRPr="00A71AB9" w:rsidRDefault="00A55C99">
      <w:pPr>
        <w:pStyle w:val="NormalWCCM"/>
      </w:pPr>
    </w:p>
    <w:p w:rsidR="00744B36" w:rsidRPr="00A71AB9" w:rsidRDefault="00744B36" w:rsidP="00744B36">
      <w:pPr>
        <w:pStyle w:val="PieFigoTablaCOMNI"/>
        <w:rPr>
          <w:strike w:val="0"/>
          <w:lang w:val="en-GB"/>
        </w:rPr>
      </w:pPr>
      <w:r w:rsidRPr="00A71AB9">
        <w:rPr>
          <w:b/>
          <w:bCs/>
          <w:strike w:val="0"/>
          <w:lang w:val="en-GB"/>
        </w:rPr>
        <w:t xml:space="preserve">Table </w:t>
      </w:r>
      <w:r w:rsidRPr="00A71AB9">
        <w:rPr>
          <w:b/>
          <w:bCs/>
          <w:strike w:val="0"/>
        </w:rPr>
        <w:fldChar w:fldCharType="begin"/>
      </w:r>
      <w:r w:rsidRPr="00A71AB9">
        <w:rPr>
          <w:b/>
          <w:bCs/>
          <w:strike w:val="0"/>
          <w:lang w:val="en-GB"/>
        </w:rPr>
        <w:instrText xml:space="preserve"> SEQ Tabla \* ARABIC </w:instrText>
      </w:r>
      <w:r w:rsidRPr="00A71AB9">
        <w:rPr>
          <w:b/>
          <w:bCs/>
          <w:strike w:val="0"/>
        </w:rPr>
        <w:fldChar w:fldCharType="separate"/>
      </w:r>
      <w:r w:rsidR="008F7BC3">
        <w:rPr>
          <w:b/>
          <w:bCs/>
          <w:strike w:val="0"/>
          <w:noProof/>
          <w:lang w:val="en-GB"/>
        </w:rPr>
        <w:t>1</w:t>
      </w:r>
      <w:r w:rsidRPr="00A71AB9">
        <w:rPr>
          <w:b/>
          <w:bCs/>
          <w:strike w:val="0"/>
        </w:rPr>
        <w:fldChar w:fldCharType="end"/>
      </w:r>
      <w:r w:rsidRPr="00A71AB9">
        <w:rPr>
          <w:strike w:val="0"/>
          <w:noProof/>
          <w:lang w:val="en-GB"/>
        </w:rPr>
        <w:t>: Example of the construction of one table</w:t>
      </w:r>
    </w:p>
    <w:tbl>
      <w:tblPr>
        <w:tblW w:w="0" w:type="auto"/>
        <w:tblInd w:w="3614" w:type="dxa"/>
        <w:tblLayout w:type="fixed"/>
        <w:tblCellMar>
          <w:left w:w="70" w:type="dxa"/>
          <w:right w:w="70" w:type="dxa"/>
        </w:tblCellMar>
        <w:tblLook w:val="0000" w:firstRow="0" w:lastRow="0" w:firstColumn="0" w:lastColumn="0" w:noHBand="0" w:noVBand="0"/>
      </w:tblPr>
      <w:tblGrid>
        <w:gridCol w:w="708"/>
        <w:gridCol w:w="709"/>
        <w:gridCol w:w="709"/>
      </w:tblGrid>
      <w:tr w:rsidR="00A71AB9" w:rsidRPr="00A71AB9" w:rsidTr="009A7064">
        <w:trPr>
          <w:cantSplit/>
          <w:tblHeader/>
        </w:trPr>
        <w:tc>
          <w:tcPr>
            <w:tcW w:w="708"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C11</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C12</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C13</w:t>
            </w:r>
          </w:p>
        </w:tc>
      </w:tr>
      <w:tr w:rsidR="00A71AB9" w:rsidRPr="00A71AB9" w:rsidTr="009A7064">
        <w:trPr>
          <w:cantSplit/>
          <w:tblHeader/>
        </w:trPr>
        <w:tc>
          <w:tcPr>
            <w:tcW w:w="708"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C21</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C22</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C23</w:t>
            </w:r>
          </w:p>
        </w:tc>
      </w:tr>
      <w:tr w:rsidR="00A71AB9" w:rsidRPr="00A71AB9" w:rsidTr="009A7064">
        <w:trPr>
          <w:cantSplit/>
          <w:tblHeader/>
        </w:trPr>
        <w:tc>
          <w:tcPr>
            <w:tcW w:w="708"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C31</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C32</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C33</w:t>
            </w:r>
          </w:p>
        </w:tc>
      </w:tr>
      <w:tr w:rsidR="00A71AB9" w:rsidRPr="00A71AB9" w:rsidTr="009A7064">
        <w:trPr>
          <w:cantSplit/>
          <w:tblHeader/>
        </w:trPr>
        <w:tc>
          <w:tcPr>
            <w:tcW w:w="708"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C41</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C42</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C43</w:t>
            </w:r>
          </w:p>
        </w:tc>
      </w:tr>
      <w:tr w:rsidR="00260C36" w:rsidRPr="00A71AB9" w:rsidTr="009A7064">
        <w:trPr>
          <w:cantSplit/>
        </w:trPr>
        <w:tc>
          <w:tcPr>
            <w:tcW w:w="708"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C51</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C52</w:t>
            </w:r>
          </w:p>
        </w:tc>
        <w:tc>
          <w:tcPr>
            <w:tcW w:w="709" w:type="dxa"/>
            <w:tcBorders>
              <w:top w:val="single" w:sz="4" w:space="0" w:color="auto"/>
              <w:bottom w:val="single" w:sz="4" w:space="0" w:color="auto"/>
            </w:tcBorders>
          </w:tcPr>
          <w:p w:rsidR="00A55C99" w:rsidRPr="00A71AB9" w:rsidRDefault="00A55C99">
            <w:pPr>
              <w:pStyle w:val="FiliacinCOMNI"/>
              <w:rPr>
                <w:strike w:val="0"/>
                <w:spacing w:val="4"/>
                <w:lang w:val="en-US"/>
              </w:rPr>
            </w:pPr>
            <w:r w:rsidRPr="00A71AB9">
              <w:rPr>
                <w:strike w:val="0"/>
                <w:spacing w:val="4"/>
                <w:lang w:val="en-US"/>
              </w:rPr>
              <w:t>C53</w:t>
            </w:r>
          </w:p>
        </w:tc>
      </w:tr>
    </w:tbl>
    <w:p w:rsidR="00A55C99" w:rsidRPr="00A71AB9" w:rsidRDefault="00A55C99">
      <w:pPr>
        <w:pStyle w:val="NormalWCCM"/>
        <w:rPr>
          <w:sz w:val="24"/>
        </w:rPr>
      </w:pPr>
    </w:p>
    <w:p w:rsidR="00A55C99" w:rsidRPr="00A71AB9" w:rsidRDefault="00A55C99">
      <w:pPr>
        <w:pStyle w:val="NormalWCCM"/>
        <w:rPr>
          <w:sz w:val="24"/>
        </w:rPr>
      </w:pPr>
      <w:r w:rsidRPr="00A71AB9">
        <w:rPr>
          <w:sz w:val="24"/>
        </w:rPr>
        <w:t>A 6pt space should separate the table from the caption, and a 12pt space should separate the table from the surrounding text.</w:t>
      </w:r>
    </w:p>
    <w:p w:rsidR="00A55C99" w:rsidRPr="00A71AB9" w:rsidRDefault="00A55C99">
      <w:pPr>
        <w:pStyle w:val="1stTitleWCCM"/>
        <w:outlineLvl w:val="0"/>
        <w:rPr>
          <w:sz w:val="24"/>
        </w:rPr>
      </w:pPr>
      <w:r w:rsidRPr="00A71AB9">
        <w:rPr>
          <w:sz w:val="24"/>
        </w:rPr>
        <w:t>11</w:t>
      </w:r>
      <w:r w:rsidRPr="00A71AB9">
        <w:rPr>
          <w:sz w:val="24"/>
        </w:rPr>
        <w:tab/>
        <w:t>FORMAT OF REFERENCES</w:t>
      </w:r>
    </w:p>
    <w:p w:rsidR="00A55C99" w:rsidRPr="00A71AB9" w:rsidRDefault="00A55C99">
      <w:pPr>
        <w:pStyle w:val="NormalWCCM"/>
        <w:rPr>
          <w:sz w:val="24"/>
        </w:rPr>
      </w:pPr>
      <w:r w:rsidRPr="00A71AB9">
        <w:rPr>
          <w:sz w:val="24"/>
        </w:rPr>
        <w:t>References should be quoted in th</w:t>
      </w:r>
      <w:r w:rsidR="0071703B" w:rsidRPr="00A71AB9">
        <w:rPr>
          <w:sz w:val="24"/>
        </w:rPr>
        <w:t>e text by superscript numbers [1,2]</w:t>
      </w:r>
      <w:r w:rsidRPr="00A71AB9">
        <w:rPr>
          <w:sz w:val="24"/>
        </w:rPr>
        <w:t xml:space="preserve"> and grouped together at the end of the </w:t>
      </w:r>
      <w:r w:rsidR="002F70F3" w:rsidRPr="00A71AB9">
        <w:rPr>
          <w:sz w:val="24"/>
        </w:rPr>
        <w:t>Full Paper</w:t>
      </w:r>
      <w:r w:rsidRPr="00A71AB9">
        <w:rPr>
          <w:sz w:val="24"/>
        </w:rPr>
        <w:t xml:space="preserve"> in numerical order as shown in these instructions.</w:t>
      </w:r>
    </w:p>
    <w:p w:rsidR="00A55C99" w:rsidRPr="00A71AB9" w:rsidRDefault="00A55C99">
      <w:pPr>
        <w:pStyle w:val="1stTitleWCCM"/>
        <w:outlineLvl w:val="0"/>
        <w:rPr>
          <w:sz w:val="24"/>
        </w:rPr>
      </w:pPr>
      <w:r w:rsidRPr="00A71AB9">
        <w:rPr>
          <w:sz w:val="24"/>
        </w:rPr>
        <w:t>12</w:t>
      </w:r>
      <w:r w:rsidRPr="00A71AB9">
        <w:rPr>
          <w:sz w:val="24"/>
        </w:rPr>
        <w:tab/>
        <w:t>CONCLUSIONS</w:t>
      </w:r>
    </w:p>
    <w:p w:rsidR="00A55C99" w:rsidRPr="00A71AB9" w:rsidRDefault="002F70F3" w:rsidP="00E17CA9">
      <w:pPr>
        <w:pStyle w:val="NormalWCCM"/>
        <w:numPr>
          <w:ilvl w:val="0"/>
          <w:numId w:val="5"/>
        </w:numPr>
        <w:jc w:val="left"/>
        <w:rPr>
          <w:sz w:val="24"/>
        </w:rPr>
      </w:pPr>
      <w:r w:rsidRPr="00A71AB9">
        <w:rPr>
          <w:sz w:val="24"/>
        </w:rPr>
        <w:t>Full Paper</w:t>
      </w:r>
      <w:r w:rsidR="00A55C99" w:rsidRPr="00A71AB9">
        <w:rPr>
          <w:sz w:val="24"/>
        </w:rPr>
        <w:t>s in format for publication should be submitted electronically via the web page of the Con</w:t>
      </w:r>
      <w:r w:rsidR="00943CC0">
        <w:rPr>
          <w:sz w:val="24"/>
        </w:rPr>
        <w:t>gress</w:t>
      </w:r>
      <w:r w:rsidR="00773707" w:rsidRPr="00A71AB9">
        <w:rPr>
          <w:sz w:val="24"/>
        </w:rPr>
        <w:t>,</w:t>
      </w:r>
      <w:r w:rsidR="0071703B" w:rsidRPr="00A71AB9">
        <w:rPr>
          <w:sz w:val="24"/>
        </w:rPr>
        <w:t xml:space="preserve"> </w:t>
      </w:r>
      <w:r w:rsidR="005D14B9" w:rsidRPr="00A71AB9">
        <w:rPr>
          <w:sz w:val="24"/>
        </w:rPr>
        <w:t xml:space="preserve">before </w:t>
      </w:r>
      <w:r w:rsidR="00E17CA9" w:rsidRPr="00E17CA9">
        <w:rPr>
          <w:b/>
          <w:sz w:val="24"/>
        </w:rPr>
        <w:t>February 12, 2021</w:t>
      </w:r>
      <w:r w:rsidR="00A55C99" w:rsidRPr="00A71AB9">
        <w:rPr>
          <w:sz w:val="24"/>
        </w:rPr>
        <w:t xml:space="preserve">. </w:t>
      </w:r>
      <w:r w:rsidR="00511645" w:rsidRPr="00A71AB9">
        <w:rPr>
          <w:noProof/>
          <w:sz w:val="24"/>
          <w:lang w:val="en-GB"/>
        </w:rPr>
        <w:t>The file must</w:t>
      </w:r>
      <w:r w:rsidR="00A55C99" w:rsidRPr="00A71AB9">
        <w:rPr>
          <w:noProof/>
          <w:lang w:val="en-GB"/>
        </w:rPr>
        <w:t xml:space="preserve"> </w:t>
      </w:r>
      <w:r w:rsidR="00A55C99" w:rsidRPr="00A71AB9">
        <w:rPr>
          <w:sz w:val="24"/>
          <w:lang w:val="en-GB"/>
        </w:rPr>
        <w:t xml:space="preserve">be </w:t>
      </w:r>
      <w:r w:rsidR="00511645" w:rsidRPr="00A71AB9">
        <w:rPr>
          <w:sz w:val="24"/>
          <w:lang w:val="en-GB"/>
        </w:rPr>
        <w:t>converted to</w:t>
      </w:r>
      <w:r w:rsidR="00A55C99" w:rsidRPr="00A71AB9">
        <w:rPr>
          <w:sz w:val="24"/>
          <w:lang w:val="en-GB"/>
        </w:rPr>
        <w:t xml:space="preserve"> Portable Document Format (PDF) before submission. The maximum size of the file is 4 Mb.</w:t>
      </w:r>
    </w:p>
    <w:p w:rsidR="00A55C99" w:rsidRPr="00A71AB9" w:rsidRDefault="001F37C4" w:rsidP="00E17CA9">
      <w:pPr>
        <w:pStyle w:val="NormalWCCM"/>
        <w:numPr>
          <w:ilvl w:val="0"/>
          <w:numId w:val="5"/>
        </w:numPr>
        <w:jc w:val="left"/>
        <w:rPr>
          <w:sz w:val="24"/>
        </w:rPr>
      </w:pPr>
      <w:r>
        <w:rPr>
          <w:sz w:val="24"/>
        </w:rPr>
        <w:t xml:space="preserve">Recall that the </w:t>
      </w:r>
      <w:r w:rsidR="00943CC0" w:rsidRPr="00A71AB9">
        <w:rPr>
          <w:sz w:val="24"/>
        </w:rPr>
        <w:t>speaker is</w:t>
      </w:r>
      <w:r w:rsidR="004C4AC9" w:rsidRPr="00A71AB9">
        <w:rPr>
          <w:sz w:val="24"/>
        </w:rPr>
        <w:t xml:space="preserve"> expected to </w:t>
      </w:r>
      <w:r w:rsidR="00A55C99" w:rsidRPr="00A71AB9">
        <w:rPr>
          <w:sz w:val="24"/>
        </w:rPr>
        <w:t xml:space="preserve">pay his registration fee </w:t>
      </w:r>
      <w:r w:rsidR="00943CC0">
        <w:rPr>
          <w:sz w:val="24"/>
        </w:rPr>
        <w:t xml:space="preserve">by </w:t>
      </w:r>
      <w:r w:rsidR="00E17CA9" w:rsidRPr="00E17CA9">
        <w:rPr>
          <w:b/>
          <w:sz w:val="24"/>
        </w:rPr>
        <w:t>November 16, 2020</w:t>
      </w:r>
      <w:r w:rsidR="00A55C99" w:rsidRPr="00A71AB9">
        <w:rPr>
          <w:sz w:val="24"/>
        </w:rPr>
        <w:t xml:space="preserve"> </w:t>
      </w:r>
      <w:r w:rsidR="00A55C99" w:rsidRPr="00A71AB9">
        <w:rPr>
          <w:sz w:val="24"/>
          <w:szCs w:val="20"/>
        </w:rPr>
        <w:t xml:space="preserve">for the </w:t>
      </w:r>
      <w:r w:rsidR="00D410DC" w:rsidRPr="00A71AB9">
        <w:rPr>
          <w:sz w:val="24"/>
          <w:szCs w:val="20"/>
        </w:rPr>
        <w:t>presentation</w:t>
      </w:r>
      <w:r w:rsidR="00A55C99" w:rsidRPr="00A71AB9">
        <w:rPr>
          <w:sz w:val="24"/>
          <w:szCs w:val="20"/>
        </w:rPr>
        <w:t xml:space="preserve"> to be</w:t>
      </w:r>
      <w:r w:rsidR="00ED3EA9" w:rsidRPr="00A71AB9">
        <w:rPr>
          <w:sz w:val="24"/>
          <w:szCs w:val="20"/>
        </w:rPr>
        <w:t xml:space="preserve"> included in the final program</w:t>
      </w:r>
      <w:r w:rsidR="00943CC0">
        <w:rPr>
          <w:sz w:val="24"/>
          <w:szCs w:val="20"/>
        </w:rPr>
        <w:t>me</w:t>
      </w:r>
      <w:r w:rsidR="00A55C99" w:rsidRPr="00A71AB9">
        <w:rPr>
          <w:sz w:val="24"/>
          <w:szCs w:val="20"/>
        </w:rPr>
        <w:t xml:space="preserve"> of the Conference. </w:t>
      </w:r>
    </w:p>
    <w:p w:rsidR="00A55C99" w:rsidRPr="00A71AB9" w:rsidRDefault="00A55C99">
      <w:pPr>
        <w:pStyle w:val="NormalWCCM"/>
        <w:ind w:firstLine="0"/>
        <w:rPr>
          <w:sz w:val="24"/>
        </w:rPr>
      </w:pPr>
    </w:p>
    <w:p w:rsidR="00A55C99" w:rsidRPr="00A71AB9" w:rsidRDefault="00A55C99">
      <w:pPr>
        <w:pStyle w:val="RefTitleWCCM"/>
        <w:ind w:left="708" w:hanging="708"/>
        <w:outlineLvl w:val="0"/>
        <w:rPr>
          <w:sz w:val="24"/>
        </w:rPr>
      </w:pPr>
      <w:r w:rsidRPr="00A71AB9">
        <w:rPr>
          <w:sz w:val="24"/>
        </w:rPr>
        <w:t>REFERENCES</w:t>
      </w:r>
    </w:p>
    <w:p w:rsidR="00A55C99" w:rsidRPr="00A71AB9" w:rsidRDefault="00A55C99" w:rsidP="00744B36">
      <w:pPr>
        <w:pStyle w:val="ReferenceWCCM"/>
        <w:numPr>
          <w:ilvl w:val="0"/>
          <w:numId w:val="6"/>
        </w:numPr>
        <w:tabs>
          <w:tab w:val="clear" w:pos="357"/>
          <w:tab w:val="clear" w:pos="426"/>
        </w:tabs>
        <w:ind w:left="360" w:hanging="360"/>
        <w:jc w:val="both"/>
        <w:rPr>
          <w:sz w:val="24"/>
        </w:rPr>
      </w:pPr>
      <w:r w:rsidRPr="00A71AB9">
        <w:rPr>
          <w:sz w:val="24"/>
        </w:rPr>
        <w:t>Zienkiewicz</w:t>
      </w:r>
      <w:r w:rsidR="00744B36" w:rsidRPr="00A71AB9">
        <w:rPr>
          <w:sz w:val="24"/>
        </w:rPr>
        <w:t xml:space="preserve">, O.C. and </w:t>
      </w:r>
      <w:smartTag w:uri="urn:schemas-microsoft-com:office:smarttags" w:element="City">
        <w:smartTag w:uri="urn:schemas-microsoft-com:office:smarttags" w:element="place">
          <w:r w:rsidRPr="00A71AB9">
            <w:rPr>
              <w:sz w:val="24"/>
            </w:rPr>
            <w:t>Taylor</w:t>
          </w:r>
        </w:smartTag>
      </w:smartTag>
      <w:r w:rsidRPr="00A71AB9">
        <w:rPr>
          <w:sz w:val="24"/>
        </w:rPr>
        <w:t xml:space="preserve">, </w:t>
      </w:r>
      <w:r w:rsidR="00744B36" w:rsidRPr="00A71AB9">
        <w:rPr>
          <w:sz w:val="24"/>
        </w:rPr>
        <w:t xml:space="preserve">R.L. </w:t>
      </w:r>
      <w:r w:rsidRPr="00A71AB9">
        <w:rPr>
          <w:i/>
          <w:iCs/>
          <w:sz w:val="24"/>
        </w:rPr>
        <w:t>The finite element method</w:t>
      </w:r>
      <w:r w:rsidR="00744B36" w:rsidRPr="00A71AB9">
        <w:rPr>
          <w:sz w:val="24"/>
        </w:rPr>
        <w:t>.</w:t>
      </w:r>
      <w:r w:rsidRPr="00A71AB9">
        <w:rPr>
          <w:sz w:val="24"/>
        </w:rPr>
        <w:t xml:space="preserve"> McGraw Hill, Vol. I., </w:t>
      </w:r>
      <w:r w:rsidR="00744B36" w:rsidRPr="00A71AB9">
        <w:rPr>
          <w:sz w:val="24"/>
        </w:rPr>
        <w:t>(</w:t>
      </w:r>
      <w:r w:rsidRPr="00A71AB9">
        <w:rPr>
          <w:sz w:val="24"/>
        </w:rPr>
        <w:t>1989</w:t>
      </w:r>
      <w:r w:rsidR="00744B36" w:rsidRPr="00A71AB9">
        <w:rPr>
          <w:sz w:val="24"/>
        </w:rPr>
        <w:t>)</w:t>
      </w:r>
      <w:r w:rsidRPr="00A71AB9">
        <w:rPr>
          <w:sz w:val="24"/>
        </w:rPr>
        <w:t>, Vol. II, (1991).</w:t>
      </w:r>
    </w:p>
    <w:p w:rsidR="00A55C99" w:rsidRPr="00A71AB9" w:rsidRDefault="00744B36" w:rsidP="00744B36">
      <w:pPr>
        <w:pStyle w:val="ReferenceWCCM"/>
        <w:numPr>
          <w:ilvl w:val="0"/>
          <w:numId w:val="6"/>
        </w:numPr>
        <w:tabs>
          <w:tab w:val="clear" w:pos="357"/>
          <w:tab w:val="clear" w:pos="426"/>
        </w:tabs>
        <w:ind w:left="360" w:hanging="360"/>
        <w:jc w:val="both"/>
      </w:pPr>
      <w:r w:rsidRPr="00A71AB9">
        <w:rPr>
          <w:sz w:val="24"/>
        </w:rPr>
        <w:t xml:space="preserve">Idelsohn, S.R. and Oñate, E. </w:t>
      </w:r>
      <w:r w:rsidR="00A55C99" w:rsidRPr="00A71AB9">
        <w:rPr>
          <w:sz w:val="24"/>
        </w:rPr>
        <w:t>Finite element and fi</w:t>
      </w:r>
      <w:r w:rsidRPr="00A71AB9">
        <w:rPr>
          <w:sz w:val="24"/>
        </w:rPr>
        <w:t>nite volumes. Two good friends.</w:t>
      </w:r>
      <w:r w:rsidR="00A55C99" w:rsidRPr="00A71AB9">
        <w:rPr>
          <w:sz w:val="24"/>
        </w:rPr>
        <w:t xml:space="preserve"> </w:t>
      </w:r>
      <w:r w:rsidR="00A55C99" w:rsidRPr="00A71AB9">
        <w:rPr>
          <w:i/>
          <w:iCs/>
          <w:sz w:val="24"/>
        </w:rPr>
        <w:t>Int. J. Num. Meth. Engng</w:t>
      </w:r>
      <w:r w:rsidRPr="00A71AB9">
        <w:rPr>
          <w:sz w:val="24"/>
        </w:rPr>
        <w:t xml:space="preserve"> </w:t>
      </w:r>
      <w:r w:rsidR="00CB7FAA" w:rsidRPr="00A71AB9">
        <w:rPr>
          <w:sz w:val="24"/>
        </w:rPr>
        <w:t>(</w:t>
      </w:r>
      <w:r w:rsidRPr="00A71AB9">
        <w:rPr>
          <w:sz w:val="24"/>
        </w:rPr>
        <w:t>1994</w:t>
      </w:r>
      <w:r w:rsidR="00CB7FAA" w:rsidRPr="00A71AB9">
        <w:rPr>
          <w:sz w:val="24"/>
        </w:rPr>
        <w:t>)</w:t>
      </w:r>
      <w:r w:rsidRPr="00A71AB9">
        <w:rPr>
          <w:sz w:val="24"/>
        </w:rPr>
        <w:t xml:space="preserve"> </w:t>
      </w:r>
      <w:r w:rsidR="00A55C99" w:rsidRPr="00A71AB9">
        <w:rPr>
          <w:b/>
          <w:bCs/>
          <w:sz w:val="24"/>
        </w:rPr>
        <w:t>37</w:t>
      </w:r>
      <w:r w:rsidRPr="00A71AB9">
        <w:rPr>
          <w:sz w:val="24"/>
        </w:rPr>
        <w:t>:3323-3341</w:t>
      </w:r>
      <w:r w:rsidR="00A55C99" w:rsidRPr="00A71AB9">
        <w:rPr>
          <w:sz w:val="24"/>
        </w:rPr>
        <w:t>.</w:t>
      </w:r>
    </w:p>
    <w:sectPr w:rsidR="00A55C99" w:rsidRPr="00A71AB9" w:rsidSect="00744B36">
      <w:headerReference w:type="default" r:id="rId10"/>
      <w:footerReference w:type="even" r:id="rId11"/>
      <w:footerReference w:type="default" r:id="rId12"/>
      <w:headerReference w:type="first" r:id="rId13"/>
      <w:pgSz w:w="11907" w:h="16840" w:code="9"/>
      <w:pgMar w:top="1871" w:right="1418" w:bottom="2495" w:left="1418" w:header="1134" w:footer="1134" w:gutter="0"/>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9A5" w:rsidRDefault="008109A5">
      <w:r>
        <w:separator/>
      </w:r>
    </w:p>
  </w:endnote>
  <w:endnote w:type="continuationSeparator" w:id="0">
    <w:p w:rsidR="008109A5" w:rsidRDefault="0081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064" w:rsidRDefault="009A70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064" w:rsidRDefault="009A706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064" w:rsidRDefault="009A70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633A">
      <w:rPr>
        <w:rStyle w:val="Nmerodepgina"/>
        <w:noProof/>
      </w:rPr>
      <w:t>2</w:t>
    </w:r>
    <w:r>
      <w:rPr>
        <w:rStyle w:val="Nmerodepgina"/>
      </w:rPr>
      <w:fldChar w:fldCharType="end"/>
    </w:r>
  </w:p>
  <w:p w:rsidR="009A7064" w:rsidRDefault="009A706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9A5" w:rsidRDefault="008109A5">
      <w:r>
        <w:separator/>
      </w:r>
    </w:p>
  </w:footnote>
  <w:footnote w:type="continuationSeparator" w:id="0">
    <w:p w:rsidR="008109A5" w:rsidRDefault="008109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064" w:rsidRDefault="009A7064">
    <w:pPr>
      <w:pStyle w:val="Header2WCCM"/>
    </w:pPr>
    <w:r>
      <w:t>First A. Author, S</w:t>
    </w:r>
    <w:r w:rsidR="001A5706">
      <w:t>econd B. Author and Third C. Author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C0" w:rsidRPr="00512A06" w:rsidRDefault="00943CC0" w:rsidP="00943CC0">
    <w:pPr>
      <w:pStyle w:val="Header1WCCM"/>
      <w:rPr>
        <w:bCs/>
      </w:rPr>
    </w:pPr>
    <w:r>
      <w:t xml:space="preserve">14th World Congress in Computational Mechanics </w:t>
    </w:r>
    <w:r>
      <w:rPr>
        <w:bCs/>
      </w:rPr>
      <w:t>(WCCM</w:t>
    </w:r>
    <w:r w:rsidRPr="00512A06">
      <w:rPr>
        <w:bCs/>
      </w:rPr>
      <w:t>)</w:t>
    </w:r>
  </w:p>
  <w:p w:rsidR="00943CC0" w:rsidRPr="00512A06" w:rsidRDefault="00943CC0" w:rsidP="00943CC0">
    <w:pPr>
      <w:pStyle w:val="Header1WCCM"/>
      <w:rPr>
        <w:bCs/>
      </w:rPr>
    </w:pPr>
    <w:r>
      <w:rPr>
        <w:bCs/>
      </w:rPr>
      <w:t>ECCOMAS Congress 2020</w:t>
    </w:r>
  </w:p>
  <w:p w:rsidR="00F67A76" w:rsidRPr="00512A06" w:rsidRDefault="00A72235" w:rsidP="00F67A76">
    <w:pPr>
      <w:pStyle w:val="Encabezado"/>
      <w:jc w:val="right"/>
      <w:rPr>
        <w:bCs/>
        <w:sz w:val="16"/>
        <w:szCs w:val="16"/>
        <w:lang w:val="en-GB"/>
      </w:rPr>
    </w:pPr>
    <w:r>
      <w:rPr>
        <w:bCs/>
        <w:sz w:val="16"/>
        <w:szCs w:val="16"/>
        <w:lang w:val="en-GB"/>
      </w:rPr>
      <w:t xml:space="preserve">Virtual Congress: </w:t>
    </w:r>
    <w:r w:rsidR="00F67A76">
      <w:rPr>
        <w:bCs/>
        <w:sz w:val="16"/>
        <w:szCs w:val="16"/>
        <w:lang w:val="en-GB"/>
      </w:rPr>
      <w:t>11</w:t>
    </w:r>
    <w:r w:rsidR="00943CC0">
      <w:rPr>
        <w:bCs/>
        <w:sz w:val="16"/>
        <w:szCs w:val="16"/>
        <w:lang w:val="en-GB"/>
      </w:rPr>
      <w:t xml:space="preserve"> – </w:t>
    </w:r>
    <w:r w:rsidR="00F67A76">
      <w:rPr>
        <w:bCs/>
        <w:sz w:val="16"/>
        <w:szCs w:val="16"/>
        <w:lang w:val="en-GB"/>
      </w:rPr>
      <w:t>15</w:t>
    </w:r>
    <w:r w:rsidR="00943CC0">
      <w:rPr>
        <w:bCs/>
        <w:sz w:val="16"/>
        <w:szCs w:val="16"/>
        <w:lang w:val="en-GB"/>
      </w:rPr>
      <w:t xml:space="preserve"> </w:t>
    </w:r>
    <w:r w:rsidR="00F67A76">
      <w:rPr>
        <w:bCs/>
        <w:sz w:val="16"/>
        <w:szCs w:val="16"/>
        <w:lang w:val="en-GB"/>
      </w:rPr>
      <w:t>January</w:t>
    </w:r>
    <w:r w:rsidR="00943CC0" w:rsidRPr="00512A06">
      <w:rPr>
        <w:bCs/>
        <w:sz w:val="16"/>
        <w:szCs w:val="16"/>
        <w:lang w:val="en-GB"/>
      </w:rPr>
      <w:t xml:space="preserve"> 2</w:t>
    </w:r>
    <w:r w:rsidR="00F67A76">
      <w:rPr>
        <w:bCs/>
        <w:sz w:val="16"/>
        <w:szCs w:val="16"/>
        <w:lang w:val="en-GB"/>
      </w:rPr>
      <w:t>021</w:t>
    </w:r>
  </w:p>
  <w:p w:rsidR="00943CC0" w:rsidRPr="00332DFA" w:rsidRDefault="00943CC0" w:rsidP="00943CC0">
    <w:pPr>
      <w:pStyle w:val="Header1WCCM"/>
    </w:pPr>
    <w:r>
      <w:rPr>
        <w:lang w:val="en-GB"/>
      </w:rPr>
      <w:t>F. Chinesta</w:t>
    </w:r>
    <w:r w:rsidRPr="00A65E2F">
      <w:rPr>
        <w:lang w:val="en-GB"/>
      </w:rPr>
      <w:t xml:space="preserve">, </w:t>
    </w:r>
    <w:r>
      <w:rPr>
        <w:lang w:val="en-GB"/>
      </w:rPr>
      <w:t>R. Abgrall,</w:t>
    </w:r>
    <w:r w:rsidRPr="00A65E2F">
      <w:rPr>
        <w:lang w:val="en-GB"/>
      </w:rPr>
      <w:t xml:space="preserve"> </w:t>
    </w:r>
    <w:r>
      <w:rPr>
        <w:lang w:val="en-GB"/>
      </w:rPr>
      <w:t>O. Allix and M. Kaliske</w:t>
    </w:r>
    <w:r w:rsidRPr="00A65E2F">
      <w:rPr>
        <w:lang w:val="en-GB"/>
      </w:rPr>
      <w:t xml:space="preserve"> </w:t>
    </w:r>
    <w:r w:rsidRPr="00A65E2F">
      <w:t>(Eds</w:t>
    </w:r>
    <w:r w:rsidRPr="00332DFA">
      <w:t>)</w:t>
    </w:r>
  </w:p>
  <w:p w:rsidR="00941ED8" w:rsidRPr="007000BC" w:rsidRDefault="00941ED8">
    <w:pPr>
      <w:pStyle w:val="Header1WCCM"/>
    </w:pPr>
  </w:p>
  <w:p w:rsidR="009A7064" w:rsidRDefault="009A7064">
    <w:pPr>
      <w:pStyle w:val="Header1WCCM"/>
    </w:pPr>
  </w:p>
  <w:p w:rsidR="009A7064" w:rsidRDefault="009A7064">
    <w:pPr>
      <w:pStyle w:val="Encabezado"/>
      <w:jc w:val="right"/>
      <w:rPr>
        <w:sz w:val="16"/>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DB23D95"/>
    <w:multiLevelType w:val="hybridMultilevel"/>
    <w:tmpl w:val="9796F01C"/>
    <w:lvl w:ilvl="0" w:tplc="F3DE1BD0">
      <w:start w:val="1"/>
      <w:numFmt w:val="decimal"/>
      <w:lvlText w:val="[%1]"/>
      <w:lvlJc w:val="left"/>
      <w:pPr>
        <w:tabs>
          <w:tab w:val="num" w:pos="357"/>
        </w:tabs>
        <w:ind w:left="510" w:hanging="510"/>
      </w:pPr>
      <w:rPr>
        <w:rFonts w:ascii="Times New Roman" w:hAnsi="Times New Roman" w:hint="default"/>
        <w:b w:val="0"/>
        <w:i w:val="0"/>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4"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C4"/>
    <w:rsid w:val="000214C8"/>
    <w:rsid w:val="000239A1"/>
    <w:rsid w:val="000350D8"/>
    <w:rsid w:val="00044C53"/>
    <w:rsid w:val="000829DA"/>
    <w:rsid w:val="00083FE8"/>
    <w:rsid w:val="00164AEF"/>
    <w:rsid w:val="00170F5E"/>
    <w:rsid w:val="001769EF"/>
    <w:rsid w:val="00177549"/>
    <w:rsid w:val="0018385A"/>
    <w:rsid w:val="001A5706"/>
    <w:rsid w:val="001D1A66"/>
    <w:rsid w:val="001D1E37"/>
    <w:rsid w:val="001F37C4"/>
    <w:rsid w:val="00226FEE"/>
    <w:rsid w:val="00240CFD"/>
    <w:rsid w:val="00260C36"/>
    <w:rsid w:val="002E308E"/>
    <w:rsid w:val="002F4FFC"/>
    <w:rsid w:val="002F70F3"/>
    <w:rsid w:val="00302EB2"/>
    <w:rsid w:val="00340AA7"/>
    <w:rsid w:val="003D41E2"/>
    <w:rsid w:val="00457CD3"/>
    <w:rsid w:val="00461F73"/>
    <w:rsid w:val="004C4AC9"/>
    <w:rsid w:val="0050536D"/>
    <w:rsid w:val="00511645"/>
    <w:rsid w:val="00522312"/>
    <w:rsid w:val="005503F5"/>
    <w:rsid w:val="005707DD"/>
    <w:rsid w:val="00573411"/>
    <w:rsid w:val="00597EED"/>
    <w:rsid w:val="005D14B9"/>
    <w:rsid w:val="00636654"/>
    <w:rsid w:val="00643356"/>
    <w:rsid w:val="006505F3"/>
    <w:rsid w:val="006967AC"/>
    <w:rsid w:val="006B51BE"/>
    <w:rsid w:val="006F215B"/>
    <w:rsid w:val="007000BC"/>
    <w:rsid w:val="0071703B"/>
    <w:rsid w:val="00744B36"/>
    <w:rsid w:val="00773707"/>
    <w:rsid w:val="0078369F"/>
    <w:rsid w:val="00794E59"/>
    <w:rsid w:val="007F4DF7"/>
    <w:rsid w:val="00802429"/>
    <w:rsid w:val="008109A5"/>
    <w:rsid w:val="00811887"/>
    <w:rsid w:val="00826F85"/>
    <w:rsid w:val="00835CC8"/>
    <w:rsid w:val="008F4E1B"/>
    <w:rsid w:val="008F7BC3"/>
    <w:rsid w:val="00901331"/>
    <w:rsid w:val="009144AD"/>
    <w:rsid w:val="00921E4D"/>
    <w:rsid w:val="00941ED8"/>
    <w:rsid w:val="00943CC0"/>
    <w:rsid w:val="00953834"/>
    <w:rsid w:val="009A7064"/>
    <w:rsid w:val="009B2A1F"/>
    <w:rsid w:val="009D15FD"/>
    <w:rsid w:val="009D58E8"/>
    <w:rsid w:val="00A01CC4"/>
    <w:rsid w:val="00A076FA"/>
    <w:rsid w:val="00A10915"/>
    <w:rsid w:val="00A25ED5"/>
    <w:rsid w:val="00A55C99"/>
    <w:rsid w:val="00A71AB9"/>
    <w:rsid w:val="00A72235"/>
    <w:rsid w:val="00AA1DD6"/>
    <w:rsid w:val="00AB0D2D"/>
    <w:rsid w:val="00AB3588"/>
    <w:rsid w:val="00AC1794"/>
    <w:rsid w:val="00B12423"/>
    <w:rsid w:val="00B33805"/>
    <w:rsid w:val="00B5633A"/>
    <w:rsid w:val="00BC058D"/>
    <w:rsid w:val="00C16FFA"/>
    <w:rsid w:val="00C31387"/>
    <w:rsid w:val="00CB7FAA"/>
    <w:rsid w:val="00CF02D4"/>
    <w:rsid w:val="00D041FA"/>
    <w:rsid w:val="00D410DC"/>
    <w:rsid w:val="00D577BF"/>
    <w:rsid w:val="00DA10DB"/>
    <w:rsid w:val="00DA5059"/>
    <w:rsid w:val="00DB722A"/>
    <w:rsid w:val="00DE37A6"/>
    <w:rsid w:val="00E01382"/>
    <w:rsid w:val="00E17CA9"/>
    <w:rsid w:val="00E34566"/>
    <w:rsid w:val="00E54B73"/>
    <w:rsid w:val="00E6193E"/>
    <w:rsid w:val="00ED3EA9"/>
    <w:rsid w:val="00F603F8"/>
    <w:rsid w:val="00F61384"/>
    <w:rsid w:val="00F67A76"/>
    <w:rsid w:val="00F93BF9"/>
    <w:rsid w:val="00FA20F0"/>
    <w:rsid w:val="00FF74C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6145"/>
    <o:shapelayout v:ext="edit">
      <o:idmap v:ext="edit" data="1"/>
    </o:shapelayout>
  </w:shapeDefaults>
  <w:decimalSymbol w:val=","/>
  <w:listSeparator w:val=";"/>
  <w15:docId w15:val="{502A5AE6-652C-4961-9889-81E87C3A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ipervnculo">
    <w:name w:val="Hyperlink"/>
    <w:basedOn w:val="Fuentedeprrafopredeter"/>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visitado">
    <w:name w:val="FollowedHyperlink"/>
    <w:basedOn w:val="Fuentedeprrafopredeter"/>
    <w:rPr>
      <w:color w:val="800080"/>
      <w:u w:val="single"/>
    </w:rPr>
  </w:style>
  <w:style w:type="character" w:styleId="Nmerodepgina">
    <w:name w:val="page number"/>
    <w:basedOn w:val="Fuentedeprrafopredeter"/>
  </w:style>
  <w:style w:type="paragraph" w:styleId="Textodeglobo">
    <w:name w:val="Balloon Text"/>
    <w:basedOn w:val="Normal"/>
    <w:semiHidden/>
    <w:rsid w:val="00177549"/>
    <w:rPr>
      <w:rFonts w:ascii="Tahoma" w:hAnsi="Tahoma" w:cs="Tahoma"/>
      <w:sz w:val="16"/>
      <w:szCs w:val="16"/>
    </w:rPr>
  </w:style>
  <w:style w:type="character" w:styleId="nfasis">
    <w:name w:val="Emphasis"/>
    <w:basedOn w:val="Fuentedeprrafopredeter"/>
    <w:uiPriority w:val="20"/>
    <w:qFormat/>
    <w:rsid w:val="00943C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32482">
      <w:bodyDiv w:val="1"/>
      <w:marLeft w:val="0"/>
      <w:marRight w:val="0"/>
      <w:marTop w:val="0"/>
      <w:marBottom w:val="0"/>
      <w:divBdr>
        <w:top w:val="none" w:sz="0" w:space="0" w:color="auto"/>
        <w:left w:val="none" w:sz="0" w:space="0" w:color="auto"/>
        <w:bottom w:val="none" w:sz="0" w:space="0" w:color="auto"/>
        <w:right w:val="none" w:sz="0" w:space="0" w:color="auto"/>
      </w:divBdr>
    </w:div>
    <w:div w:id="1560438605">
      <w:bodyDiv w:val="1"/>
      <w:marLeft w:val="0"/>
      <w:marRight w:val="0"/>
      <w:marTop w:val="0"/>
      <w:marBottom w:val="0"/>
      <w:divBdr>
        <w:top w:val="none" w:sz="0" w:space="0" w:color="auto"/>
        <w:left w:val="none" w:sz="0" w:space="0" w:color="auto"/>
        <w:bottom w:val="none" w:sz="0" w:space="0" w:color="auto"/>
        <w:right w:val="none" w:sz="0" w:space="0" w:color="auto"/>
      </w:divBdr>
    </w:div>
    <w:div w:id="16616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cipedi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927</Words>
  <Characters>5100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INSTRUCTIONS TO PREPARE A PAPER FOR THE EUROPEAN CONGRESS ON COMPUTATIONAL METHODS IN APPLIED SCIENCES AND ENGINEERING</vt:lpstr>
    </vt:vector>
  </TitlesOfParts>
  <Company>CIMNE</Company>
  <LinksUpToDate>false</LinksUpToDate>
  <CharactersWithSpaces>6015</CharactersWithSpaces>
  <SharedDoc>false</SharedDoc>
  <HLinks>
    <vt:vector size="12" baseType="variant">
      <vt:variant>
        <vt:i4>7340086</vt:i4>
      </vt:variant>
      <vt:variant>
        <vt:i4>12</vt:i4>
      </vt:variant>
      <vt:variant>
        <vt:i4>0</vt:i4>
      </vt:variant>
      <vt:variant>
        <vt:i4>5</vt:i4>
      </vt:variant>
      <vt:variant>
        <vt:lpwstr>http://congress.cimne.com/particles2011</vt:lpwstr>
      </vt:variant>
      <vt:variant>
        <vt:lpwstr/>
      </vt:variant>
      <vt:variant>
        <vt:i4>7340086</vt:i4>
      </vt:variant>
      <vt:variant>
        <vt:i4>0</vt:i4>
      </vt:variant>
      <vt:variant>
        <vt:i4>0</vt:i4>
      </vt:variant>
      <vt:variant>
        <vt:i4>5</vt:i4>
      </vt:variant>
      <vt:variant>
        <vt:lpwstr>http://congress.cimne.com/particles2011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Gemma</cp:lastModifiedBy>
  <cp:revision>20</cp:revision>
  <cp:lastPrinted>2020-02-05T15:37:00Z</cp:lastPrinted>
  <dcterms:created xsi:type="dcterms:W3CDTF">2018-02-20T16:23:00Z</dcterms:created>
  <dcterms:modified xsi:type="dcterms:W3CDTF">2020-10-22T10:41:00Z</dcterms:modified>
</cp:coreProperties>
</file>