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AD2A" w14:textId="71BE3E37" w:rsidR="000937C2" w:rsidRDefault="007624B8">
      <w:pPr>
        <w:pStyle w:val="PaperTitleWCCM"/>
        <w:jc w:val="center"/>
      </w:pPr>
      <w:r>
        <w:t xml:space="preserve">Advanced variational discretizations for simulations of complex systems in complex geometry </w:t>
      </w:r>
    </w:p>
    <w:p w14:paraId="2A65B14D" w14:textId="77777777" w:rsidR="007624B8" w:rsidRDefault="007624B8">
      <w:pPr>
        <w:pStyle w:val="PaperTitleWCCM"/>
        <w:jc w:val="center"/>
        <w:rPr>
          <w:color w:val="000000"/>
        </w:rPr>
      </w:pPr>
    </w:p>
    <w:p w14:paraId="687DD017" w14:textId="77777777" w:rsidR="000937C2" w:rsidRDefault="006B5F2F">
      <w:pPr>
        <w:pStyle w:val="PaperTitleWCCM"/>
        <w:jc w:val="center"/>
        <w:rPr>
          <w:sz w:val="24"/>
        </w:rPr>
      </w:pPr>
      <w:r>
        <w:rPr>
          <w:sz w:val="24"/>
        </w:rPr>
        <w:t>Guglielmo Scovazzi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Antonio J. Gil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  <w:t xml:space="preserve">and </w:t>
      </w:r>
      <w:r>
        <w:rPr>
          <w:sz w:val="24"/>
        </w:rPr>
        <w:t>MARIO RICCHIUTO</w:t>
      </w:r>
      <w:r>
        <w:rPr>
          <w:position w:val="12"/>
          <w:sz w:val="24"/>
          <w:szCs w:val="16"/>
        </w:rPr>
        <w:t>‡</w:t>
      </w:r>
    </w:p>
    <w:p w14:paraId="3DA4E629" w14:textId="77777777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6B5F2F">
        <w:t>Duke University</w:t>
      </w:r>
    </w:p>
    <w:p w14:paraId="7A1E8AA2" w14:textId="77777777" w:rsidR="000937C2" w:rsidRDefault="006B5F2F">
      <w:pPr>
        <w:pStyle w:val="LiteWCCM"/>
        <w:rPr>
          <w:lang w:val="en-GB"/>
        </w:rPr>
      </w:pPr>
      <w:r>
        <w:rPr>
          <w:lang w:val="en-GB"/>
        </w:rPr>
        <w:t>Civil &amp; Environmental Department</w:t>
      </w:r>
    </w:p>
    <w:p w14:paraId="00B95D98" w14:textId="77777777" w:rsidR="000937C2" w:rsidRDefault="006B5F2F">
      <w:pPr>
        <w:pStyle w:val="LiteWCCM"/>
        <w:rPr>
          <w:lang w:val="en-GB"/>
        </w:rPr>
      </w:pPr>
      <w:proofErr w:type="gramStart"/>
      <w:r>
        <w:rPr>
          <w:lang w:val="en-GB"/>
        </w:rPr>
        <w:t>guglielmo.scovazzi@duke.edu</w:t>
      </w:r>
      <w:proofErr w:type="gramEnd"/>
    </w:p>
    <w:p w14:paraId="624843B1" w14:textId="77777777" w:rsidR="000937C2" w:rsidRDefault="000937C2">
      <w:pPr>
        <w:pStyle w:val="LiteWCCM"/>
        <w:rPr>
          <w:lang w:val="en-GB"/>
        </w:rPr>
      </w:pPr>
    </w:p>
    <w:p w14:paraId="0959D557" w14:textId="74BFBDBA" w:rsidR="006B5F2F" w:rsidRDefault="006B5F2F" w:rsidP="006B5F2F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 w:rsidR="009D3E8E">
        <w:rPr>
          <w:lang w:val="en-GB"/>
        </w:rPr>
        <w:t>Swansea University</w:t>
      </w:r>
    </w:p>
    <w:p w14:paraId="565A2918" w14:textId="2750DC2A" w:rsidR="006B5F2F" w:rsidRDefault="009D3E8E" w:rsidP="006B5F2F">
      <w:pPr>
        <w:pStyle w:val="LiteWCCM"/>
        <w:rPr>
          <w:lang w:val="en-GB"/>
        </w:rPr>
      </w:pPr>
      <w:r>
        <w:rPr>
          <w:lang w:val="en-GB"/>
        </w:rPr>
        <w:t>School of Engineering</w:t>
      </w:r>
    </w:p>
    <w:p w14:paraId="5BE76A4A" w14:textId="7B850F19" w:rsidR="006B5F2F" w:rsidRDefault="009D3E8E" w:rsidP="006B5F2F">
      <w:pPr>
        <w:pStyle w:val="LiteWCCM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.j.gil@swansea.ac.uk</w:t>
      </w:r>
    </w:p>
    <w:p w14:paraId="57E57A4A" w14:textId="77777777" w:rsidR="006B5F2F" w:rsidRDefault="006B5F2F" w:rsidP="006B5F2F">
      <w:pPr>
        <w:pStyle w:val="LiteWCCM"/>
        <w:rPr>
          <w:lang w:val="en-GB"/>
        </w:rPr>
      </w:pPr>
    </w:p>
    <w:p w14:paraId="199147D2" w14:textId="31B0B15C" w:rsidR="006B5F2F" w:rsidRDefault="007624B8" w:rsidP="006B5F2F">
      <w:pPr>
        <w:pStyle w:val="LiteWCCM"/>
        <w:rPr>
          <w:lang w:val="en-GB"/>
        </w:rPr>
      </w:pPr>
      <w:r w:rsidRPr="007624B8">
        <w:rPr>
          <w:position w:val="12"/>
        </w:rPr>
        <w:t>‡</w:t>
      </w:r>
      <w:r w:rsidR="006B5F2F" w:rsidRPr="007624B8">
        <w:t xml:space="preserve"> </w:t>
      </w:r>
      <w:r w:rsidR="009D3E8E">
        <w:t xml:space="preserve">Mario </w:t>
      </w:r>
      <w:proofErr w:type="spellStart"/>
      <w:r w:rsidR="009D3E8E">
        <w:t>Ricchiuto</w:t>
      </w:r>
      <w:proofErr w:type="spellEnd"/>
    </w:p>
    <w:p w14:paraId="757CFC15" w14:textId="6290F355" w:rsidR="006B5F2F" w:rsidRDefault="007624B8" w:rsidP="006B5F2F">
      <w:pPr>
        <w:pStyle w:val="LiteWCCM"/>
        <w:rPr>
          <w:lang w:val="en-GB"/>
        </w:rPr>
      </w:pPr>
      <w:r>
        <w:rPr>
          <w:lang w:val="en-GB"/>
        </w:rPr>
        <w:t xml:space="preserve">INRIA Bordeaux </w:t>
      </w:r>
      <w:proofErr w:type="spellStart"/>
      <w:r>
        <w:rPr>
          <w:lang w:val="en-GB"/>
        </w:rPr>
        <w:t>Sud-Ouest</w:t>
      </w:r>
      <w:proofErr w:type="spellEnd"/>
    </w:p>
    <w:p w14:paraId="56DFA5B1" w14:textId="35106563" w:rsidR="000937C2" w:rsidRDefault="007624B8" w:rsidP="006B5F2F">
      <w:pPr>
        <w:pStyle w:val="LiteWCCM"/>
        <w:rPr>
          <w:lang w:val="en-GB"/>
        </w:rPr>
      </w:pPr>
      <w:proofErr w:type="gramStart"/>
      <w:r>
        <w:rPr>
          <w:lang w:val="en-GB"/>
        </w:rPr>
        <w:t>mario.ricchiuto@inria.fr</w:t>
      </w:r>
      <w:proofErr w:type="gramEnd"/>
    </w:p>
    <w:p w14:paraId="5CE45F13" w14:textId="761F1879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7624B8">
        <w:rPr>
          <w:color w:val="000000"/>
          <w:sz w:val="24"/>
        </w:rPr>
        <w:t xml:space="preserve">Advanced </w:t>
      </w:r>
      <w:proofErr w:type="spellStart"/>
      <w:r w:rsidR="007624B8">
        <w:rPr>
          <w:color w:val="000000"/>
          <w:sz w:val="24"/>
        </w:rPr>
        <w:t>discretizations</w:t>
      </w:r>
      <w:proofErr w:type="spellEnd"/>
      <w:r>
        <w:rPr>
          <w:color w:val="000000"/>
          <w:sz w:val="24"/>
        </w:rPr>
        <w:t xml:space="preserve">, </w:t>
      </w:r>
      <w:r w:rsidR="007624B8">
        <w:rPr>
          <w:color w:val="000000"/>
          <w:sz w:val="24"/>
        </w:rPr>
        <w:t xml:space="preserve">complex geometry computations, tetrahedral finite elements, </w:t>
      </w:r>
      <w:proofErr w:type="gramStart"/>
      <w:r w:rsidR="007624B8">
        <w:rPr>
          <w:color w:val="000000"/>
          <w:sz w:val="24"/>
        </w:rPr>
        <w:t>immersed</w:t>
      </w:r>
      <w:proofErr w:type="gramEnd"/>
      <w:r w:rsidR="007624B8">
        <w:rPr>
          <w:color w:val="000000"/>
          <w:sz w:val="24"/>
        </w:rPr>
        <w:t>/embedded boundary methods.</w:t>
      </w:r>
    </w:p>
    <w:p w14:paraId="40204BB2" w14:textId="77777777" w:rsidR="000937C2" w:rsidRDefault="000937C2">
      <w:pPr>
        <w:pStyle w:val="NormalWCCM"/>
        <w:ind w:firstLine="0"/>
      </w:pPr>
    </w:p>
    <w:p w14:paraId="3204C5CE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7C253704" w14:textId="0FB5D7ED" w:rsidR="006B5F2F" w:rsidRPr="006B5F2F" w:rsidRDefault="006B5F2F" w:rsidP="006B5F2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6B5F2F">
        <w:rPr>
          <w:color w:val="000000"/>
          <w:lang w:val="en-GB"/>
        </w:rPr>
        <w:t>Practical engineeri</w:t>
      </w:r>
      <w:bookmarkStart w:id="0" w:name="_GoBack"/>
      <w:bookmarkEnd w:id="0"/>
      <w:r w:rsidRPr="006B5F2F">
        <w:rPr>
          <w:color w:val="000000"/>
          <w:lang w:val="en-GB"/>
        </w:rPr>
        <w:t xml:space="preserve">ng applications often involve very complex geometry and constitutive </w:t>
      </w:r>
      <w:proofErr w:type="spellStart"/>
      <w:r w:rsidRPr="006B5F2F">
        <w:rPr>
          <w:color w:val="000000"/>
          <w:lang w:val="en-GB"/>
        </w:rPr>
        <w:t>modeling</w:t>
      </w:r>
      <w:proofErr w:type="spellEnd"/>
      <w:r w:rsidRPr="006B5F2F">
        <w:rPr>
          <w:color w:val="000000"/>
          <w:lang w:val="en-GB"/>
        </w:rPr>
        <w:t xml:space="preserve">. The goal of this mini-symposium is to present the most recent advances in </w:t>
      </w:r>
      <w:proofErr w:type="spellStart"/>
      <w:r w:rsidRPr="006B5F2F">
        <w:rPr>
          <w:color w:val="000000"/>
          <w:lang w:val="en-GB"/>
        </w:rPr>
        <w:t>variational</w:t>
      </w:r>
      <w:proofErr w:type="spellEnd"/>
      <w:r w:rsidRPr="006B5F2F">
        <w:rPr>
          <w:color w:val="000000"/>
          <w:lang w:val="en-GB"/>
        </w:rPr>
        <w:t xml:space="preserve"> methods that are effective in complex geometry applications, aimed at drastically reducing the cost of design and analysis. For example, new computational methods for three-dimensional simulations based on conformal tetrahedral finite elements, or immersed/embedded boundary methods, and related methods will fit very naturally within the scope of the mini symposium. The spectrum of the problems considered spans from rapid prototyping to fluid-structure interaction, and related topics, including applications to the aerospace, mechanical and biomedical sciences.</w:t>
      </w:r>
    </w:p>
    <w:p w14:paraId="3ABC83B9" w14:textId="77777777" w:rsidR="006B5F2F" w:rsidRPr="006B5F2F" w:rsidRDefault="006B5F2F" w:rsidP="006B5F2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6D162001" w14:textId="77777777" w:rsidR="006B5F2F" w:rsidRPr="006B5F2F" w:rsidRDefault="006B5F2F" w:rsidP="006B5F2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04D6B15D" w14:textId="77777777" w:rsidR="000937C2" w:rsidRPr="000F4C18" w:rsidRDefault="000937C2" w:rsidP="006B5F2F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sectPr w:rsidR="000937C2" w:rsidRPr="000F4C1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64EB8" w14:textId="77777777" w:rsidR="009771D8" w:rsidRDefault="009771D8">
      <w:r>
        <w:separator/>
      </w:r>
    </w:p>
  </w:endnote>
  <w:endnote w:type="continuationSeparator" w:id="0">
    <w:p w14:paraId="0E010D11" w14:textId="77777777" w:rsidR="009771D8" w:rsidRDefault="009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B9485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D984C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2291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22F93B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FEF3" w14:textId="77777777" w:rsidR="009771D8" w:rsidRDefault="009771D8">
      <w:r>
        <w:separator/>
      </w:r>
    </w:p>
  </w:footnote>
  <w:footnote w:type="continuationSeparator" w:id="0">
    <w:p w14:paraId="09A6BB0E" w14:textId="77777777" w:rsidR="009771D8" w:rsidRDefault="00977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56F0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6CE1" w14:textId="77777777" w:rsidR="00A334C4" w:rsidRPr="00A334C4" w:rsidRDefault="00A334C4" w:rsidP="00952EDD">
    <w:pPr>
      <w:pStyle w:val="Header"/>
      <w:jc w:val="right"/>
      <w:rPr>
        <w:b/>
        <w:sz w:val="18"/>
        <w:szCs w:val="18"/>
        <w:lang w:val="en-US"/>
      </w:rPr>
    </w:pPr>
    <w:r w:rsidRPr="00A334C4">
      <w:rPr>
        <w:b/>
        <w:sz w:val="18"/>
        <w:szCs w:val="18"/>
        <w:lang w:val="en-US"/>
      </w:rPr>
      <w:t>6</w:t>
    </w:r>
    <w:r w:rsidRPr="00A334C4">
      <w:rPr>
        <w:b/>
        <w:sz w:val="18"/>
        <w:szCs w:val="18"/>
        <w:vertAlign w:val="superscript"/>
        <w:lang w:val="en-US"/>
      </w:rPr>
      <w:t>th</w:t>
    </w:r>
    <w:r w:rsidRPr="00A334C4">
      <w:rPr>
        <w:b/>
        <w:sz w:val="18"/>
        <w:szCs w:val="18"/>
        <w:lang w:val="en-US"/>
      </w:rPr>
      <w:t xml:space="preserve"> European Conference on Computational Mechanics (Solids, Structures and Coupled Problems) (ECCM 6)</w:t>
    </w:r>
  </w:p>
  <w:p w14:paraId="5A9FD12C" w14:textId="77777777" w:rsidR="00A334C4" w:rsidRPr="00A334C4" w:rsidRDefault="00A334C4" w:rsidP="00952EDD">
    <w:pPr>
      <w:pStyle w:val="Header"/>
      <w:jc w:val="right"/>
      <w:rPr>
        <w:b/>
        <w:sz w:val="18"/>
        <w:szCs w:val="18"/>
        <w:lang w:val="en-US"/>
      </w:rPr>
    </w:pPr>
    <w:r w:rsidRPr="00A334C4">
      <w:rPr>
        <w:b/>
        <w:sz w:val="18"/>
        <w:szCs w:val="18"/>
        <w:lang w:val="en-US"/>
      </w:rPr>
      <w:t>7</w:t>
    </w:r>
    <w:r w:rsidRPr="00A334C4">
      <w:rPr>
        <w:b/>
        <w:sz w:val="18"/>
        <w:szCs w:val="18"/>
        <w:vertAlign w:val="superscript"/>
        <w:lang w:val="en-US"/>
      </w:rPr>
      <w:t>th</w:t>
    </w:r>
    <w:r w:rsidRPr="00A334C4">
      <w:rPr>
        <w:b/>
        <w:sz w:val="18"/>
        <w:szCs w:val="18"/>
        <w:lang w:val="en-US"/>
      </w:rPr>
      <w:t xml:space="preserve"> European Conference on Computational Fluid Dynamics (ECFD 7)</w:t>
    </w:r>
  </w:p>
  <w:p w14:paraId="4028723B" w14:textId="77777777" w:rsidR="00C93602" w:rsidRPr="00A334C4" w:rsidRDefault="00C93602" w:rsidP="00952EDD">
    <w:pPr>
      <w:pStyle w:val="Header"/>
      <w:jc w:val="right"/>
      <w:rPr>
        <w:b/>
        <w:bCs/>
        <w:i/>
        <w:color w:val="000000"/>
        <w:sz w:val="18"/>
        <w:szCs w:val="18"/>
        <w:lang w:val="en-GB"/>
      </w:rPr>
    </w:pPr>
    <w:r w:rsidRPr="00A334C4">
      <w:rPr>
        <w:b/>
        <w:bCs/>
        <w:i/>
        <w:color w:val="000000"/>
        <w:sz w:val="18"/>
        <w:szCs w:val="18"/>
        <w:lang w:val="en-GB"/>
      </w:rPr>
      <w:t>Ju</w:t>
    </w:r>
    <w:r w:rsidR="00A334C4" w:rsidRPr="00A334C4">
      <w:rPr>
        <w:b/>
        <w:bCs/>
        <w:i/>
        <w:color w:val="000000"/>
        <w:sz w:val="18"/>
        <w:szCs w:val="18"/>
        <w:lang w:val="en-GB"/>
      </w:rPr>
      <w:t>ne</w:t>
    </w:r>
    <w:r w:rsidRPr="00A334C4">
      <w:rPr>
        <w:b/>
        <w:bCs/>
        <w:i/>
        <w:color w:val="000000"/>
        <w:sz w:val="18"/>
        <w:szCs w:val="18"/>
        <w:lang w:val="en-GB"/>
      </w:rPr>
      <w:t xml:space="preserve"> </w:t>
    </w:r>
    <w:r w:rsidR="00A334C4" w:rsidRPr="00A334C4">
      <w:rPr>
        <w:b/>
        <w:bCs/>
        <w:i/>
        <w:color w:val="000000"/>
        <w:sz w:val="18"/>
        <w:szCs w:val="18"/>
        <w:lang w:val="en-GB"/>
      </w:rPr>
      <w:t>11- 15, 2018</w:t>
    </w:r>
    <w:r w:rsidRPr="00A334C4">
      <w:rPr>
        <w:b/>
        <w:bCs/>
        <w:i/>
        <w:color w:val="000000"/>
        <w:sz w:val="18"/>
        <w:szCs w:val="18"/>
        <w:lang w:val="en-GB"/>
      </w:rPr>
      <w:t xml:space="preserve">, </w:t>
    </w:r>
    <w:r w:rsidR="00A334C4" w:rsidRPr="00A334C4">
      <w:rPr>
        <w:b/>
        <w:bCs/>
        <w:i/>
        <w:color w:val="000000"/>
        <w:sz w:val="18"/>
        <w:szCs w:val="18"/>
        <w:lang w:val="en-GB"/>
      </w:rPr>
      <w:t>Glasgow</w:t>
    </w:r>
    <w:r w:rsidRPr="00A334C4">
      <w:rPr>
        <w:b/>
        <w:bCs/>
        <w:i/>
        <w:color w:val="000000"/>
        <w:sz w:val="18"/>
        <w:szCs w:val="18"/>
        <w:lang w:val="en-GB"/>
      </w:rPr>
      <w:t xml:space="preserve">, </w:t>
    </w:r>
    <w:r w:rsidR="00A334C4" w:rsidRPr="00A334C4">
      <w:rPr>
        <w:b/>
        <w:bCs/>
        <w:i/>
        <w:color w:val="000000"/>
        <w:sz w:val="18"/>
        <w:szCs w:val="18"/>
        <w:lang w:val="en-GB"/>
      </w:rPr>
      <w:t>UK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204EE"/>
    <w:rsid w:val="000937C2"/>
    <w:rsid w:val="000E3F6B"/>
    <w:rsid w:val="000F4C18"/>
    <w:rsid w:val="00555774"/>
    <w:rsid w:val="005A7F0E"/>
    <w:rsid w:val="00645FDD"/>
    <w:rsid w:val="00695FA1"/>
    <w:rsid w:val="006B010E"/>
    <w:rsid w:val="006B5F2F"/>
    <w:rsid w:val="007624B8"/>
    <w:rsid w:val="007C1C38"/>
    <w:rsid w:val="00820C95"/>
    <w:rsid w:val="009017CD"/>
    <w:rsid w:val="0091061D"/>
    <w:rsid w:val="00952EDD"/>
    <w:rsid w:val="009771D8"/>
    <w:rsid w:val="009D3E8E"/>
    <w:rsid w:val="00A334C4"/>
    <w:rsid w:val="00B401D6"/>
    <w:rsid w:val="00C0423D"/>
    <w:rsid w:val="00C42322"/>
    <w:rsid w:val="00C93602"/>
    <w:rsid w:val="00CC0C75"/>
    <w:rsid w:val="00E51C67"/>
    <w:rsid w:val="00ED6A0A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A8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1261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G Scovazzi</cp:lastModifiedBy>
  <cp:revision>5</cp:revision>
  <cp:lastPrinted>2012-05-23T07:35:00Z</cp:lastPrinted>
  <dcterms:created xsi:type="dcterms:W3CDTF">2016-06-02T13:23:00Z</dcterms:created>
  <dcterms:modified xsi:type="dcterms:W3CDTF">2016-09-13T22:53:00Z</dcterms:modified>
</cp:coreProperties>
</file>