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2" w:rsidRDefault="000937C2">
      <w:pPr>
        <w:pStyle w:val="PaperTitleWCCM"/>
        <w:jc w:val="center"/>
        <w:rPr>
          <w:color w:val="000000"/>
        </w:rPr>
      </w:pPr>
      <w:r>
        <w:t>minisymposium title</w:t>
      </w:r>
    </w:p>
    <w:p w:rsidR="000937C2" w:rsidRDefault="000937C2">
      <w:pPr>
        <w:pStyle w:val="PaperTitleWCCM"/>
        <w:jc w:val="center"/>
        <w:rPr>
          <w:sz w:val="24"/>
        </w:rPr>
      </w:pPr>
      <w:r>
        <w:rPr>
          <w:sz w:val="24"/>
        </w:rPr>
        <w:t>First A. organizer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>,</w:t>
      </w:r>
      <w:r w:rsidR="00EF6BCD">
        <w:rPr>
          <w:sz w:val="24"/>
        </w:rPr>
        <w:t xml:space="preserve"> </w:t>
      </w:r>
      <w:r>
        <w:rPr>
          <w:sz w:val="24"/>
        </w:rPr>
        <w:t>Second B. organizer</w:t>
      </w:r>
      <w:r>
        <w:rPr>
          <w:position w:val="12"/>
          <w:sz w:val="24"/>
          <w:szCs w:val="16"/>
        </w:rPr>
        <w:t>†</w:t>
      </w:r>
      <w:r>
        <w:rPr>
          <w:sz w:val="24"/>
        </w:rPr>
        <w:t xml:space="preserve"> </w:t>
      </w:r>
      <w:r>
        <w:rPr>
          <w:sz w:val="24"/>
        </w:rPr>
        <w:br/>
      </w:r>
    </w:p>
    <w:p w:rsidR="000937C2" w:rsidRPr="00EF6BCD" w:rsidRDefault="000937C2">
      <w:pPr>
        <w:pStyle w:val="LiteWCCM"/>
      </w:pPr>
      <w:r w:rsidRPr="004D19D1">
        <w:rPr>
          <w:position w:val="11"/>
          <w:sz w:val="16"/>
          <w:szCs w:val="16"/>
        </w:rPr>
        <w:t>*</w:t>
      </w:r>
      <w:r w:rsidRPr="004D19D1">
        <w:tab/>
      </w:r>
      <w:r w:rsidR="00EF6BCD" w:rsidRPr="00EF6BCD">
        <w:t xml:space="preserve">Corresponding </w:t>
      </w:r>
      <w:r w:rsidR="00EF6BCD">
        <w:t xml:space="preserve">MS </w:t>
      </w:r>
      <w:r w:rsidR="00EF6BCD" w:rsidRPr="00EF6BCD">
        <w:t xml:space="preserve">Organizer </w:t>
      </w:r>
      <w:r w:rsidRPr="00EF6BCD">
        <w:t>Affiliation</w:t>
      </w:r>
    </w:p>
    <w:p w:rsidR="000937C2" w:rsidRPr="00EF6BCD" w:rsidRDefault="00EF6BCD">
      <w:pPr>
        <w:pStyle w:val="LiteWCCM"/>
      </w:pPr>
      <w:r w:rsidRPr="00EF6BCD">
        <w:t>E-mail address</w:t>
      </w:r>
    </w:p>
    <w:p w:rsidR="000937C2" w:rsidRPr="00EF6BCD" w:rsidRDefault="000937C2">
      <w:pPr>
        <w:pStyle w:val="LiteWCCM"/>
      </w:pPr>
    </w:p>
    <w:p w:rsidR="000937C2" w:rsidRPr="00EF6BCD" w:rsidRDefault="000937C2" w:rsidP="00EF6BCD">
      <w:pPr>
        <w:pStyle w:val="LiteWCCM"/>
      </w:pPr>
      <w:r w:rsidRPr="00EF6BCD">
        <w:rPr>
          <w:vertAlign w:val="superscript"/>
        </w:rPr>
        <w:t>†</w:t>
      </w:r>
      <w:r w:rsidRPr="00EF6BCD">
        <w:t xml:space="preserve"> </w:t>
      </w:r>
      <w:r w:rsidR="00EF6BCD">
        <w:t xml:space="preserve">Co-organizer </w:t>
      </w:r>
      <w:r w:rsidRPr="00EF6BCD">
        <w:t>Affiliation</w:t>
      </w:r>
    </w:p>
    <w:p w:rsidR="000937C2" w:rsidRPr="00EF6BCD" w:rsidRDefault="00EF6BCD">
      <w:pPr>
        <w:pStyle w:val="LiteWCCM"/>
      </w:pPr>
      <w:r w:rsidRPr="00EF6BCD">
        <w:t>E-mail address</w:t>
      </w:r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Instructions, Minisymposium, </w:t>
      </w:r>
      <w:r w:rsidR="0091061D">
        <w:rPr>
          <w:sz w:val="24"/>
          <w:szCs w:val="16"/>
        </w:rPr>
        <w:t>Computational Mechanics</w:t>
      </w:r>
      <w:r w:rsidR="00EF6BCD">
        <w:rPr>
          <w:sz w:val="24"/>
        </w:rPr>
        <w:t>, CFD, FSI</w:t>
      </w:r>
      <w:r w:rsidR="0091061D">
        <w:rPr>
          <w:color w:val="000000"/>
          <w:sz w:val="24"/>
        </w:rPr>
        <w:t>.</w:t>
      </w:r>
    </w:p>
    <w:p w:rsidR="000937C2" w:rsidRDefault="000937C2">
      <w:pPr>
        <w:pStyle w:val="NormalWCCM"/>
        <w:ind w:firstLine="0"/>
      </w:pPr>
    </w:p>
    <w:p w:rsidR="000937C2" w:rsidRDefault="000937C2" w:rsidP="00D328F8">
      <w:pPr>
        <w:pStyle w:val="1stTitleWCCM"/>
        <w:spacing w:before="0" w:after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FB2843" w:rsidRDefault="00645FDD" w:rsidP="00D328F8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942BFE">
        <w:rPr>
          <w:color w:val="000000"/>
          <w:lang w:val="en-GB"/>
        </w:rPr>
        <w:t xml:space="preserve">Organizers of </w:t>
      </w:r>
      <w:r w:rsidR="00B401D6" w:rsidRPr="00942BFE">
        <w:rPr>
          <w:color w:val="000000"/>
          <w:lang w:val="en-GB"/>
        </w:rPr>
        <w:t>M</w:t>
      </w:r>
      <w:r w:rsidR="0091061D" w:rsidRPr="00942BFE">
        <w:rPr>
          <w:color w:val="000000"/>
          <w:lang w:val="en-GB"/>
        </w:rPr>
        <w:t>S</w:t>
      </w:r>
      <w:r w:rsidR="00B401D6" w:rsidRPr="00942BFE">
        <w:rPr>
          <w:color w:val="000000"/>
          <w:lang w:val="en-GB"/>
        </w:rPr>
        <w:t xml:space="preserve"> proposals</w:t>
      </w:r>
      <w:r w:rsidR="000937C2" w:rsidRPr="00942BFE">
        <w:rPr>
          <w:color w:val="000000"/>
          <w:lang w:val="en-GB"/>
        </w:rPr>
        <w:t xml:space="preserve"> are requested </w:t>
      </w:r>
      <w:r w:rsidR="000937C2" w:rsidRPr="00942BFE">
        <w:rPr>
          <w:lang w:val="en-GB"/>
        </w:rPr>
        <w:t xml:space="preserve">to upload </w:t>
      </w:r>
      <w:r w:rsidR="00E34B6E" w:rsidRPr="00942BFE">
        <w:rPr>
          <w:lang w:val="en-GB"/>
        </w:rPr>
        <w:t xml:space="preserve">on the Congress web page </w:t>
      </w:r>
      <w:r w:rsidR="006E0A10" w:rsidRPr="00A9319F">
        <w:rPr>
          <w:lang w:val="en-GB"/>
        </w:rPr>
        <w:t>http://</w:t>
      </w:r>
      <w:r w:rsidR="00A9319F" w:rsidRPr="00A9319F">
        <w:rPr>
          <w:lang w:val="en-US"/>
        </w:rPr>
        <w:t xml:space="preserve"> </w:t>
      </w:r>
      <w:hyperlink r:id="rId8" w:history="1">
        <w:r w:rsidR="00A9319F" w:rsidRPr="00F54C0C">
          <w:rPr>
            <w:rStyle w:val="Hipervnculo"/>
            <w:lang w:val="en-GB"/>
          </w:rPr>
          <w:t>http://congress.cimne.com/ICCB2015/</w:t>
        </w:r>
      </w:hyperlink>
      <w:r w:rsidR="00A9319F">
        <w:rPr>
          <w:lang w:val="en-GB"/>
        </w:rPr>
        <w:t xml:space="preserve"> </w:t>
      </w:r>
      <w:r w:rsidR="000937C2" w:rsidRPr="00942BFE">
        <w:rPr>
          <w:lang w:val="en-GB"/>
        </w:rPr>
        <w:t>an abstract</w:t>
      </w:r>
      <w:r w:rsidR="000937C2" w:rsidRPr="00942BFE">
        <w:rPr>
          <w:color w:val="000000"/>
          <w:lang w:val="en-GB"/>
        </w:rPr>
        <w:t xml:space="preserve"> of approximately 400 words (</w:t>
      </w:r>
      <w:r w:rsidR="000937C2" w:rsidRPr="00942BFE">
        <w:rPr>
          <w:color w:val="000000"/>
          <w:u w:val="single"/>
          <w:lang w:val="en-GB"/>
        </w:rPr>
        <w:t>1 page</w:t>
      </w:r>
      <w:r w:rsidR="00B401D6" w:rsidRPr="00942BFE">
        <w:rPr>
          <w:color w:val="000000"/>
          <w:lang w:val="en-GB"/>
        </w:rPr>
        <w:t>) no</w:t>
      </w:r>
      <w:r w:rsidR="000937C2" w:rsidRPr="00942BFE">
        <w:rPr>
          <w:color w:val="000000"/>
          <w:lang w:val="en-GB"/>
        </w:rPr>
        <w:t xml:space="preserve"> later than </w:t>
      </w:r>
      <w:r w:rsidR="009F08AE">
        <w:rPr>
          <w:b/>
          <w:color w:val="000000"/>
          <w:lang w:val="en-GB"/>
        </w:rPr>
        <w:t>October 15</w:t>
      </w:r>
      <w:r w:rsidR="009F08AE" w:rsidRPr="009F08AE">
        <w:rPr>
          <w:b/>
          <w:color w:val="000000"/>
          <w:vertAlign w:val="superscript"/>
          <w:lang w:val="en-GB"/>
        </w:rPr>
        <w:t>th</w:t>
      </w:r>
      <w:r w:rsidR="009F08AE">
        <w:rPr>
          <w:b/>
          <w:color w:val="000000"/>
          <w:lang w:val="en-GB"/>
        </w:rPr>
        <w:t>, 2014</w:t>
      </w:r>
      <w:r w:rsidR="000937C2" w:rsidRPr="00942BFE">
        <w:rPr>
          <w:color w:val="000000"/>
          <w:lang w:val="en-GB"/>
        </w:rPr>
        <w:t xml:space="preserve">, </w:t>
      </w:r>
      <w:r w:rsidR="00B401D6" w:rsidRPr="00942BFE">
        <w:rPr>
          <w:color w:val="000000"/>
          <w:lang w:val="en-GB"/>
        </w:rPr>
        <w:t>following</w:t>
      </w:r>
      <w:r w:rsidR="000937C2" w:rsidRPr="00942BFE">
        <w:rPr>
          <w:color w:val="000000"/>
          <w:lang w:val="en-GB"/>
        </w:rPr>
        <w:t xml:space="preserve"> this template</w:t>
      </w:r>
      <w:r w:rsidR="005A7F0E" w:rsidRPr="00942BFE">
        <w:rPr>
          <w:color w:val="000000"/>
          <w:lang w:val="en-GB"/>
        </w:rPr>
        <w:t xml:space="preserve">. </w:t>
      </w:r>
    </w:p>
    <w:p w:rsidR="00D328F8" w:rsidRPr="00942BFE" w:rsidRDefault="00D328F8" w:rsidP="00D328F8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:rsidR="00D328F8" w:rsidRDefault="005A7F0E" w:rsidP="00D328F8">
      <w:pPr>
        <w:autoSpaceDE w:val="0"/>
        <w:autoSpaceDN w:val="0"/>
        <w:adjustRightInd w:val="0"/>
        <w:jc w:val="both"/>
        <w:rPr>
          <w:lang w:val="en-GB"/>
        </w:rPr>
      </w:pPr>
      <w:r w:rsidRPr="00942BFE">
        <w:rPr>
          <w:color w:val="000000"/>
          <w:lang w:val="en-GB"/>
        </w:rPr>
        <w:t xml:space="preserve">The abstract should briefly </w:t>
      </w:r>
      <w:r w:rsidR="009F08AE">
        <w:rPr>
          <w:color w:val="000000"/>
          <w:lang w:val="en-GB"/>
        </w:rPr>
        <w:t>describe</w:t>
      </w:r>
      <w:r w:rsidRPr="00942BFE">
        <w:rPr>
          <w:color w:val="000000"/>
          <w:lang w:val="en-GB"/>
        </w:rPr>
        <w:t xml:space="preserve"> the </w:t>
      </w:r>
      <w:r w:rsidRPr="00942BFE">
        <w:rPr>
          <w:lang w:val="en-GB" w:eastAsia="it-IT"/>
        </w:rPr>
        <w:t xml:space="preserve">contents and objectives of the Minisymposium. The </w:t>
      </w:r>
      <w:r w:rsidRPr="00942BFE">
        <w:rPr>
          <w:lang w:val="en-GB"/>
        </w:rPr>
        <w:t>list of prospective speakers is not required.</w:t>
      </w:r>
    </w:p>
    <w:p w:rsidR="00D328F8" w:rsidRDefault="00D328F8" w:rsidP="00D328F8">
      <w:pPr>
        <w:autoSpaceDE w:val="0"/>
        <w:autoSpaceDN w:val="0"/>
        <w:adjustRightInd w:val="0"/>
        <w:jc w:val="both"/>
        <w:rPr>
          <w:lang w:val="en-GB"/>
        </w:rPr>
      </w:pPr>
    </w:p>
    <w:p w:rsidR="00D328F8" w:rsidRDefault="00D328F8" w:rsidP="00D328F8">
      <w:pPr>
        <w:autoSpaceDE w:val="0"/>
        <w:autoSpaceDN w:val="0"/>
        <w:adjustRightInd w:val="0"/>
        <w:jc w:val="both"/>
        <w:rPr>
          <w:lang w:val="en-US"/>
        </w:rPr>
      </w:pPr>
      <w:r w:rsidRPr="00D328F8">
        <w:rPr>
          <w:lang w:val="en-US"/>
        </w:rPr>
        <w:t xml:space="preserve">Each MS </w:t>
      </w:r>
      <w:r w:rsidR="009F08AE">
        <w:rPr>
          <w:lang w:val="en-US"/>
        </w:rPr>
        <w:t xml:space="preserve">may </w:t>
      </w:r>
      <w:r w:rsidRPr="00D328F8">
        <w:rPr>
          <w:lang w:val="en-US"/>
        </w:rPr>
        <w:t xml:space="preserve">have one or more organizers. For organizational purposes a Corresponding MS Organizer (who will submit the MS proposal and keep </w:t>
      </w:r>
      <w:r w:rsidR="009F08AE">
        <w:rPr>
          <w:lang w:val="en-US"/>
        </w:rPr>
        <w:t>in contact</w:t>
      </w:r>
      <w:r w:rsidRPr="00D328F8">
        <w:rPr>
          <w:lang w:val="en-US"/>
        </w:rPr>
        <w:t xml:space="preserve"> with the Congress Secretariat) must be appointed. </w:t>
      </w:r>
    </w:p>
    <w:p w:rsidR="00D328F8" w:rsidRDefault="00D328F8" w:rsidP="00D328F8">
      <w:pPr>
        <w:autoSpaceDE w:val="0"/>
        <w:autoSpaceDN w:val="0"/>
        <w:adjustRightInd w:val="0"/>
        <w:jc w:val="both"/>
        <w:rPr>
          <w:lang w:val="en-US"/>
        </w:rPr>
      </w:pPr>
    </w:p>
    <w:p w:rsidR="00D328F8" w:rsidRDefault="000937C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42BFE">
        <w:rPr>
          <w:color w:val="000000"/>
          <w:lang w:val="en-US"/>
        </w:rPr>
        <w:t>Each M</w:t>
      </w:r>
      <w:r w:rsidR="0091061D" w:rsidRPr="00942BFE">
        <w:rPr>
          <w:color w:val="000000"/>
          <w:lang w:val="en-US"/>
        </w:rPr>
        <w:t>S</w:t>
      </w:r>
      <w:r w:rsidRPr="00942BFE">
        <w:rPr>
          <w:color w:val="000000"/>
          <w:lang w:val="en-US"/>
        </w:rPr>
        <w:t xml:space="preserve"> should consist of a minimum of one Session (</w:t>
      </w:r>
      <w:r w:rsidR="00D37D5B" w:rsidRPr="00942BFE">
        <w:rPr>
          <w:color w:val="000000"/>
          <w:lang w:val="en-US"/>
        </w:rPr>
        <w:t>5</w:t>
      </w:r>
      <w:r w:rsidRPr="00942BFE">
        <w:rPr>
          <w:color w:val="000000"/>
          <w:lang w:val="en-US"/>
        </w:rPr>
        <w:t xml:space="preserve"> presentations of 20 minutes each). </w:t>
      </w:r>
    </w:p>
    <w:p w:rsidR="00D328F8" w:rsidRDefault="00D328F8" w:rsidP="00D328F8">
      <w:pPr>
        <w:autoSpaceDE w:val="0"/>
        <w:autoSpaceDN w:val="0"/>
        <w:adjustRightInd w:val="0"/>
        <w:jc w:val="both"/>
        <w:rPr>
          <w:rStyle w:val="Textoennegrita"/>
          <w:lang w:val="en-US"/>
        </w:rPr>
      </w:pPr>
      <w:r w:rsidRPr="00D328F8">
        <w:rPr>
          <w:rStyle w:val="Textoennegrita"/>
          <w:lang w:val="en-US"/>
        </w:rPr>
        <w:t>Please note that the Conference program can have only one presentation per person.</w:t>
      </w:r>
    </w:p>
    <w:p w:rsidR="00D328F8" w:rsidRPr="00D328F8" w:rsidRDefault="00D328F8" w:rsidP="00D328F8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:rsidR="000937C2" w:rsidRDefault="000937C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42BFE">
        <w:rPr>
          <w:color w:val="000000"/>
          <w:lang w:val="en-US"/>
        </w:rPr>
        <w:t xml:space="preserve">The number of </w:t>
      </w:r>
      <w:r w:rsidR="00E34B6E" w:rsidRPr="00942BFE">
        <w:rPr>
          <w:color w:val="000000"/>
          <w:lang w:val="en-US"/>
        </w:rPr>
        <w:t>papers submitted will determine the number of Sessions for a MS</w:t>
      </w:r>
      <w:r w:rsidRPr="00942BFE">
        <w:rPr>
          <w:color w:val="000000"/>
          <w:lang w:val="en-US"/>
        </w:rPr>
        <w:t>.</w:t>
      </w:r>
      <w:r w:rsidR="007C5B5F" w:rsidRPr="00942BFE">
        <w:rPr>
          <w:color w:val="000000"/>
          <w:lang w:val="en-US"/>
        </w:rPr>
        <w:t xml:space="preserve"> The Organizing Committee </w:t>
      </w:r>
      <w:r w:rsidR="00D37D5B" w:rsidRPr="00942BFE">
        <w:rPr>
          <w:color w:val="000000"/>
          <w:lang w:val="en-US"/>
        </w:rPr>
        <w:t xml:space="preserve">will waive one </w:t>
      </w:r>
      <w:r w:rsidR="006E0A10" w:rsidRPr="00942BFE">
        <w:rPr>
          <w:color w:val="000000"/>
          <w:lang w:val="en-US"/>
        </w:rPr>
        <w:t>registration fee</w:t>
      </w:r>
      <w:r w:rsidR="007C5B5F" w:rsidRPr="00942BFE">
        <w:rPr>
          <w:color w:val="000000"/>
          <w:lang w:val="en-US"/>
        </w:rPr>
        <w:t xml:space="preserve"> for one of the MS Organizers. </w:t>
      </w:r>
    </w:p>
    <w:p w:rsidR="00D328F8" w:rsidRPr="00942BFE" w:rsidRDefault="00D328F8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328F8" w:rsidRDefault="000937C2" w:rsidP="00D328F8">
      <w:pPr>
        <w:pStyle w:val="Textoindependiente"/>
        <w:spacing w:line="240" w:lineRule="atLeast"/>
        <w:rPr>
          <w:color w:val="000000"/>
          <w:sz w:val="24"/>
          <w:szCs w:val="24"/>
          <w:lang w:val="en-GB"/>
        </w:rPr>
      </w:pPr>
      <w:r w:rsidRPr="00942BFE">
        <w:rPr>
          <w:color w:val="000000"/>
          <w:sz w:val="24"/>
          <w:szCs w:val="24"/>
          <w:lang w:val="en-GB"/>
        </w:rPr>
        <w:t xml:space="preserve">For any further request, please contact </w:t>
      </w:r>
      <w:r w:rsidR="00EF6BCD" w:rsidRPr="00942BFE">
        <w:rPr>
          <w:color w:val="000000"/>
          <w:sz w:val="24"/>
          <w:szCs w:val="24"/>
          <w:lang w:val="en-GB"/>
        </w:rPr>
        <w:t>the C</w:t>
      </w:r>
      <w:r w:rsidR="0091061D" w:rsidRPr="00942BFE">
        <w:rPr>
          <w:color w:val="000000"/>
          <w:sz w:val="24"/>
          <w:szCs w:val="24"/>
          <w:lang w:val="en-GB"/>
        </w:rPr>
        <w:t xml:space="preserve">ongress </w:t>
      </w:r>
      <w:r w:rsidRPr="00942BFE">
        <w:rPr>
          <w:color w:val="000000"/>
          <w:sz w:val="24"/>
          <w:szCs w:val="24"/>
          <w:lang w:val="en-GB"/>
        </w:rPr>
        <w:t>Secretariat</w:t>
      </w:r>
      <w:r w:rsidR="00D328F8">
        <w:rPr>
          <w:color w:val="000000"/>
          <w:sz w:val="24"/>
          <w:szCs w:val="24"/>
          <w:lang w:val="en-GB"/>
        </w:rPr>
        <w:t>:</w:t>
      </w:r>
    </w:p>
    <w:bookmarkStart w:id="0" w:name="_GoBack"/>
    <w:bookmarkEnd w:id="0"/>
    <w:p w:rsidR="0091061D" w:rsidRPr="00942BFE" w:rsidRDefault="00AA7F72" w:rsidP="00D328F8">
      <w:pPr>
        <w:pStyle w:val="Textoindependiente"/>
        <w:spacing w:line="240" w:lineRule="atLeast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/>
      </w:r>
      <w:r>
        <w:rPr>
          <w:sz w:val="24"/>
          <w:szCs w:val="24"/>
          <w:lang w:val="en-GB"/>
        </w:rPr>
        <w:instrText xml:space="preserve"> HYPERLINK "mailto:</w:instrText>
      </w:r>
      <w:r w:rsidRPr="00AA7F72">
        <w:rPr>
          <w:sz w:val="24"/>
          <w:szCs w:val="24"/>
          <w:lang w:val="en-GB"/>
        </w:rPr>
        <w:instrText>iccb2015@cimne.upc.edu</w:instrText>
      </w:r>
      <w:r>
        <w:rPr>
          <w:sz w:val="24"/>
          <w:szCs w:val="24"/>
          <w:lang w:val="en-GB"/>
        </w:rPr>
        <w:instrText xml:space="preserve">" </w:instrText>
      </w:r>
      <w:r>
        <w:rPr>
          <w:sz w:val="24"/>
          <w:szCs w:val="24"/>
          <w:lang w:val="en-GB"/>
        </w:rPr>
        <w:fldChar w:fldCharType="separate"/>
      </w:r>
      <w:r w:rsidRPr="00931D37">
        <w:rPr>
          <w:rStyle w:val="Hipervnculo"/>
          <w:sz w:val="24"/>
          <w:szCs w:val="24"/>
          <w:lang w:val="en-GB"/>
        </w:rPr>
        <w:t>iccb2015@cimne.upc.edu</w:t>
      </w:r>
      <w:r>
        <w:rPr>
          <w:sz w:val="24"/>
          <w:szCs w:val="24"/>
          <w:lang w:val="en-GB"/>
        </w:rPr>
        <w:fldChar w:fldCharType="end"/>
      </w:r>
      <w:r w:rsidR="0091061D" w:rsidRPr="00942BFE">
        <w:rPr>
          <w:color w:val="000000"/>
          <w:sz w:val="24"/>
          <w:szCs w:val="24"/>
          <w:lang w:val="en-GB"/>
        </w:rPr>
        <w:t xml:space="preserve"> </w:t>
      </w:r>
    </w:p>
    <w:p w:rsidR="0091061D" w:rsidRDefault="0091061D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</w:p>
    <w:p w:rsidR="000937C2" w:rsidRPr="0091061D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color w:val="000000"/>
          <w:sz w:val="24"/>
        </w:rPr>
      </w:pPr>
    </w:p>
    <w:sectPr w:rsidR="000937C2" w:rsidRPr="0091061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5" w:rsidRDefault="00787A65">
      <w:r>
        <w:separator/>
      </w:r>
    </w:p>
  </w:endnote>
  <w:endnote w:type="continuationSeparator" w:id="0">
    <w:p w:rsidR="00787A65" w:rsidRDefault="0078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19D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F6BCD" w:rsidRDefault="00EF6B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19D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6BCD" w:rsidRDefault="00EF6B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5" w:rsidRDefault="00787A65">
      <w:r>
        <w:separator/>
      </w:r>
    </w:p>
  </w:footnote>
  <w:footnote w:type="continuationSeparator" w:id="0">
    <w:p w:rsidR="00787A65" w:rsidRDefault="0078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Pr="00A9319F" w:rsidRDefault="00A9319F">
    <w:pPr>
      <w:pStyle w:val="Header1WCCM"/>
      <w:rPr>
        <w:b/>
        <w:bCs/>
        <w:color w:val="000000"/>
        <w:sz w:val="18"/>
      </w:rPr>
    </w:pPr>
    <w:r w:rsidRPr="00A9319F">
      <w:rPr>
        <w:b/>
        <w:bCs/>
        <w:color w:val="000000"/>
        <w:sz w:val="18"/>
      </w:rPr>
      <w:t>VI International Conference on Computational Bioengineering</w:t>
    </w:r>
  </w:p>
  <w:p w:rsidR="00EF6BCD" w:rsidRPr="00A9319F" w:rsidRDefault="00A9319F">
    <w:pPr>
      <w:pStyle w:val="Header1WCCM"/>
      <w:rPr>
        <w:b/>
        <w:bCs/>
        <w:color w:val="000000"/>
        <w:sz w:val="18"/>
        <w:lang w:val="es-ES"/>
      </w:rPr>
    </w:pPr>
    <w:r>
      <w:rPr>
        <w:b/>
        <w:bCs/>
        <w:color w:val="000000"/>
        <w:sz w:val="18"/>
        <w:lang w:val="es-ES"/>
      </w:rPr>
      <w:t>ICCB</w:t>
    </w:r>
    <w:r w:rsidR="00EF6BCD" w:rsidRPr="00A9319F">
      <w:rPr>
        <w:b/>
        <w:bCs/>
        <w:color w:val="000000"/>
        <w:sz w:val="18"/>
        <w:lang w:val="es-ES"/>
      </w:rPr>
      <w:t xml:space="preserve"> 2015</w:t>
    </w:r>
  </w:p>
  <w:p w:rsidR="00EF6BCD" w:rsidRPr="00A9319F" w:rsidRDefault="00A9319F" w:rsidP="00952EDD">
    <w:pPr>
      <w:pStyle w:val="Encabezado"/>
      <w:jc w:val="right"/>
      <w:rPr>
        <w:bCs/>
        <w:i/>
        <w:color w:val="000000"/>
        <w:sz w:val="18"/>
      </w:rPr>
    </w:pPr>
    <w:r>
      <w:rPr>
        <w:bCs/>
        <w:i/>
        <w:color w:val="000000"/>
        <w:sz w:val="18"/>
      </w:rPr>
      <w:t>September 14-16</w:t>
    </w:r>
    <w:r w:rsidR="00EF6BCD" w:rsidRPr="00A9319F">
      <w:rPr>
        <w:bCs/>
        <w:i/>
        <w:color w:val="000000"/>
        <w:sz w:val="18"/>
      </w:rPr>
      <w:t xml:space="preserve">, 2015, </w:t>
    </w:r>
    <w:r>
      <w:rPr>
        <w:bCs/>
        <w:i/>
        <w:color w:val="000000"/>
        <w:sz w:val="18"/>
      </w:rPr>
      <w:t>Barcelona, Spain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1E5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77173"/>
    <w:rsid w:val="000937C2"/>
    <w:rsid w:val="000A0546"/>
    <w:rsid w:val="00113D94"/>
    <w:rsid w:val="002F7000"/>
    <w:rsid w:val="003F26B2"/>
    <w:rsid w:val="004D19D1"/>
    <w:rsid w:val="00514FE6"/>
    <w:rsid w:val="00555774"/>
    <w:rsid w:val="005A7F0E"/>
    <w:rsid w:val="00645FDD"/>
    <w:rsid w:val="00695FA1"/>
    <w:rsid w:val="006E0A10"/>
    <w:rsid w:val="00787A65"/>
    <w:rsid w:val="007C1C38"/>
    <w:rsid w:val="007C5B5F"/>
    <w:rsid w:val="00820C95"/>
    <w:rsid w:val="00882F3B"/>
    <w:rsid w:val="009017CD"/>
    <w:rsid w:val="0091061D"/>
    <w:rsid w:val="00942BFE"/>
    <w:rsid w:val="00952EDD"/>
    <w:rsid w:val="009F08AE"/>
    <w:rsid w:val="00A50647"/>
    <w:rsid w:val="00A9319F"/>
    <w:rsid w:val="00AA7F72"/>
    <w:rsid w:val="00AB19A0"/>
    <w:rsid w:val="00B106D6"/>
    <w:rsid w:val="00B401D6"/>
    <w:rsid w:val="00C0423D"/>
    <w:rsid w:val="00C85447"/>
    <w:rsid w:val="00CC0C75"/>
    <w:rsid w:val="00D04B15"/>
    <w:rsid w:val="00D328F8"/>
    <w:rsid w:val="00D37D5B"/>
    <w:rsid w:val="00E34B6E"/>
    <w:rsid w:val="00EF6BCD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2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ICCB201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1348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mailto:PANACM2015@cimne.upc.edu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http://congress.cimne.com/PNACM2015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</cp:lastModifiedBy>
  <cp:revision>3</cp:revision>
  <cp:lastPrinted>2012-05-23T07:35:00Z</cp:lastPrinted>
  <dcterms:created xsi:type="dcterms:W3CDTF">2014-05-14T10:29:00Z</dcterms:created>
  <dcterms:modified xsi:type="dcterms:W3CDTF">2014-05-14T10:29:00Z</dcterms:modified>
</cp:coreProperties>
</file>