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B" w:rsidRDefault="00D90DF4" w:rsidP="00607C7B">
      <w:pPr>
        <w:pStyle w:val="TtuloArtCOMNI"/>
        <w:widowControl/>
        <w:spacing w:after="0"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>Instructions to Prepare a</w:t>
      </w:r>
      <w:r w:rsidR="00AB01EC">
        <w:rPr>
          <w:color w:val="000000"/>
          <w:lang w:val="en-GB"/>
        </w:rPr>
        <w:t xml:space="preserve">n </w:t>
      </w:r>
      <w:r>
        <w:rPr>
          <w:color w:val="000000"/>
          <w:lang w:val="en-GB"/>
        </w:rPr>
        <w:t xml:space="preserve">Abstract for </w:t>
      </w:r>
      <w:r w:rsidR="00996266">
        <w:rPr>
          <w:color w:val="000000"/>
          <w:lang w:val="en-GB"/>
        </w:rPr>
        <w:t>the</w:t>
      </w:r>
      <w:r w:rsidR="009730CF">
        <w:rPr>
          <w:color w:val="000000"/>
          <w:lang w:val="en-GB"/>
        </w:rPr>
        <w:br/>
      </w:r>
      <w:r w:rsidR="00AB01EC">
        <w:rPr>
          <w:lang w:val="en-GB"/>
        </w:rPr>
        <w:t>Computation and Big Data i</w:t>
      </w:r>
      <w:r w:rsidR="00AB01EC" w:rsidRPr="00AB01EC">
        <w:rPr>
          <w:lang w:val="en-GB"/>
        </w:rPr>
        <w:t>n Transport</w:t>
      </w:r>
      <w:r w:rsidR="00AB01EC">
        <w:rPr>
          <w:lang w:val="en-GB"/>
        </w:rPr>
        <w:t xml:space="preserve"> Conference</w:t>
      </w:r>
    </w:p>
    <w:p w:rsidR="00D90DF4" w:rsidRDefault="00AB01EC" w:rsidP="00607C7B">
      <w:pPr>
        <w:pStyle w:val="TtuloArtCOMNI"/>
        <w:widowControl/>
        <w:spacing w:after="0"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>CM3 -</w:t>
      </w:r>
      <w:r w:rsidR="00642F85">
        <w:rPr>
          <w:color w:val="000000"/>
          <w:lang w:val="en-GB"/>
        </w:rPr>
        <w:t xml:space="preserve"> </w:t>
      </w:r>
      <w:r w:rsidR="009F4E80">
        <w:rPr>
          <w:color w:val="000000"/>
          <w:lang w:val="en-GB"/>
        </w:rPr>
        <w:t>201</w:t>
      </w:r>
      <w:r w:rsidR="001664C4">
        <w:rPr>
          <w:color w:val="000000"/>
          <w:lang w:val="en-GB"/>
        </w:rPr>
        <w:t>7</w:t>
      </w:r>
    </w:p>
    <w:p w:rsidR="00607C7B" w:rsidRDefault="00607C7B" w:rsidP="00607C7B">
      <w:pPr>
        <w:pStyle w:val="TtuloArtCOMNI"/>
        <w:widowControl/>
        <w:spacing w:after="0" w:line="120" w:lineRule="atLeast"/>
        <w:rPr>
          <w:color w:val="000000"/>
          <w:lang w:val="en-GB"/>
        </w:rPr>
      </w:pPr>
    </w:p>
    <w:p w:rsidR="00D90DF4" w:rsidRDefault="00D90DF4">
      <w:pPr>
        <w:pStyle w:val="Ttulo1"/>
        <w:widowControl/>
        <w:spacing w:line="120" w:lineRule="atLeast"/>
        <w:rPr>
          <w:color w:val="000000"/>
          <w:spacing w:val="0"/>
        </w:rPr>
      </w:pPr>
      <w:r>
        <w:rPr>
          <w:color w:val="000000"/>
          <w:spacing w:val="0"/>
        </w:rPr>
        <w:t>First A. Author*, Second B. Author</w:t>
      </w:r>
      <w:r w:rsidR="00771DF7">
        <w:rPr>
          <w:vertAlign w:val="superscript"/>
        </w:rPr>
        <w:t>†</w:t>
      </w:r>
      <w:r>
        <w:rPr>
          <w:color w:val="000000"/>
          <w:spacing w:val="0"/>
        </w:rPr>
        <w:t xml:space="preserve"> and Third C. Author</w:t>
      </w:r>
      <w:r w:rsidR="00771DF7">
        <w:rPr>
          <w:vertAlign w:val="superscript"/>
        </w:rPr>
        <w:t>†</w:t>
      </w:r>
    </w:p>
    <w:p w:rsidR="00771DF7" w:rsidRPr="00AB01EC" w:rsidRDefault="00771DF7" w:rsidP="00AB01EC">
      <w:pPr>
        <w:pStyle w:val="LiteWCCM"/>
      </w:pPr>
      <w:r>
        <w:rPr>
          <w:position w:val="11"/>
          <w:sz w:val="16"/>
          <w:szCs w:val="16"/>
        </w:rPr>
        <w:t>*</w:t>
      </w:r>
      <w:r>
        <w:tab/>
      </w:r>
      <w:r w:rsidR="00AB01EC">
        <w:t>Institution</w:t>
      </w:r>
    </w:p>
    <w:p w:rsidR="00771DF7" w:rsidRDefault="00771DF7" w:rsidP="00771DF7">
      <w:pPr>
        <w:pStyle w:val="LiteWCCM"/>
        <w:rPr>
          <w:lang w:val="fr-FR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: </w:t>
      </w:r>
      <w:r w:rsidR="00AB01EC">
        <w:rPr>
          <w:lang w:val="fr-FR"/>
        </w:rPr>
        <w:t>FirstAuthor</w:t>
      </w:r>
      <w:r>
        <w:rPr>
          <w:lang w:val="fr-FR"/>
        </w:rPr>
        <w:t>@</w:t>
      </w:r>
      <w:r w:rsidR="00AB01EC">
        <w:rPr>
          <w:lang w:val="fr-FR"/>
        </w:rPr>
        <w:t>inst.com</w:t>
      </w:r>
      <w:r>
        <w:rPr>
          <w:lang w:val="fr-FR"/>
        </w:rPr>
        <w:t>, web page: http://www.</w:t>
      </w:r>
      <w:r w:rsidR="00AB01EC">
        <w:rPr>
          <w:lang w:val="fr-FR"/>
        </w:rPr>
        <w:t>inst.com</w:t>
      </w:r>
    </w:p>
    <w:p w:rsidR="00771DF7" w:rsidRDefault="00771DF7" w:rsidP="00771DF7">
      <w:pPr>
        <w:pStyle w:val="LiteWCCM"/>
        <w:jc w:val="left"/>
        <w:rPr>
          <w:lang w:val="fr-FR"/>
        </w:rPr>
      </w:pPr>
    </w:p>
    <w:p w:rsidR="00771DF7" w:rsidRDefault="00771DF7" w:rsidP="00771DF7">
      <w:pPr>
        <w:pStyle w:val="LiteWCCM"/>
      </w:pPr>
      <w:r>
        <w:rPr>
          <w:vertAlign w:val="superscript"/>
        </w:rPr>
        <w:t>†</w:t>
      </w:r>
      <w:r>
        <w:t xml:space="preserve"> </w:t>
      </w:r>
      <w:r w:rsidR="00AB01EC">
        <w:t>Institution</w:t>
      </w:r>
    </w:p>
    <w:p w:rsidR="00D90DF4" w:rsidRDefault="00AB01EC" w:rsidP="00AB01EC">
      <w:pPr>
        <w:pStyle w:val="Encabezado"/>
        <w:tabs>
          <w:tab w:val="clear" w:pos="4252"/>
          <w:tab w:val="clear" w:pos="8504"/>
        </w:tabs>
        <w:jc w:val="center"/>
        <w:rPr>
          <w:lang w:val="fr-FR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: SecondAuthor@inst2.com, web page: </w:t>
      </w:r>
      <w:hyperlink r:id="rId9" w:history="1">
        <w:r w:rsidRPr="00B65892">
          <w:rPr>
            <w:rStyle w:val="Hipervnculo"/>
            <w:noProof w:val="0"/>
            <w:lang w:val="fr-FR"/>
          </w:rPr>
          <w:t>http://www.inst2.com</w:t>
        </w:r>
      </w:hyperlink>
    </w:p>
    <w:p w:rsidR="00AB01EC" w:rsidRPr="00996266" w:rsidRDefault="00AB01EC" w:rsidP="00AB01EC">
      <w:pPr>
        <w:pStyle w:val="Encabezado"/>
        <w:tabs>
          <w:tab w:val="clear" w:pos="4252"/>
          <w:tab w:val="clear" w:pos="8504"/>
        </w:tabs>
        <w:jc w:val="center"/>
        <w:rPr>
          <w:color w:val="000000"/>
          <w:spacing w:val="4"/>
          <w:lang w:val="fr-FR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>: ThirdAuthor@inst2.com, web page: http://www.inst2.com</w:t>
      </w:r>
    </w:p>
    <w:p w:rsidR="00D90DF4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 w:val="22"/>
          <w:lang w:val="en-GB"/>
        </w:rPr>
      </w:pPr>
      <w:r>
        <w:rPr>
          <w:color w:val="000000"/>
          <w:spacing w:val="4"/>
          <w:sz w:val="22"/>
          <w:lang w:val="en-GB"/>
        </w:rPr>
        <w:t>ABSTRACT</w:t>
      </w:r>
    </w:p>
    <w:p w:rsidR="009730CF" w:rsidRDefault="00F41B0C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People interested in submitting a contr</w:t>
      </w:r>
      <w:r w:rsidR="009F4E80">
        <w:rPr>
          <w:color w:val="000000"/>
          <w:lang w:val="en-GB"/>
        </w:rPr>
        <w:t xml:space="preserve">ibution to </w:t>
      </w:r>
      <w:r w:rsidR="001702E1">
        <w:rPr>
          <w:b/>
          <w:color w:val="000000"/>
          <w:lang w:val="en-GB"/>
        </w:rPr>
        <w:t xml:space="preserve">CM3 - </w:t>
      </w:r>
      <w:r w:rsidR="00642F85" w:rsidRPr="00642F85">
        <w:rPr>
          <w:b/>
          <w:color w:val="000000"/>
          <w:lang w:val="en-GB"/>
        </w:rPr>
        <w:t>201</w:t>
      </w:r>
      <w:r w:rsidR="001664C4">
        <w:rPr>
          <w:b/>
          <w:color w:val="000000"/>
          <w:lang w:val="en-GB"/>
        </w:rPr>
        <w:t>7</w:t>
      </w:r>
      <w:r w:rsidR="00D90DF4" w:rsidRPr="00642F85">
        <w:rPr>
          <w:b/>
          <w:color w:val="000000"/>
          <w:lang w:val="en-GB"/>
        </w:rPr>
        <w:t xml:space="preserve"> </w:t>
      </w:r>
      <w:r w:rsidR="00D90DF4">
        <w:rPr>
          <w:color w:val="000000"/>
          <w:lang w:val="en-GB"/>
        </w:rPr>
        <w:t>are reque</w:t>
      </w:r>
      <w:r>
        <w:rPr>
          <w:color w:val="000000"/>
          <w:lang w:val="en-GB"/>
        </w:rPr>
        <w:t>sted</w:t>
      </w:r>
      <w:r w:rsidR="001702E1">
        <w:rPr>
          <w:color w:val="000000"/>
          <w:lang w:val="en-GB"/>
        </w:rPr>
        <w:t xml:space="preserve"> to submit electronically a one to four </w:t>
      </w:r>
      <w:r>
        <w:rPr>
          <w:color w:val="000000"/>
          <w:lang w:val="en-GB"/>
        </w:rPr>
        <w:t>page</w:t>
      </w:r>
      <w:r w:rsidR="001702E1">
        <w:rPr>
          <w:color w:val="000000"/>
          <w:lang w:val="en-GB"/>
        </w:rPr>
        <w:t>s</w:t>
      </w:r>
      <w:r w:rsidR="00D90DF4">
        <w:rPr>
          <w:color w:val="000000"/>
          <w:lang w:val="en-GB"/>
        </w:rPr>
        <w:t xml:space="preserve"> </w:t>
      </w:r>
      <w:proofErr w:type="gramStart"/>
      <w:r w:rsidR="00D90DF4">
        <w:rPr>
          <w:color w:val="000000"/>
          <w:lang w:val="en-GB"/>
        </w:rPr>
        <w:t>Abstract</w:t>
      </w:r>
      <w:proofErr w:type="gramEnd"/>
      <w:r w:rsidR="00D90DF4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no</w:t>
      </w:r>
      <w:r w:rsidR="00D90DF4">
        <w:rPr>
          <w:color w:val="000000"/>
          <w:lang w:val="en-GB"/>
        </w:rPr>
        <w:t xml:space="preserve"> later than</w:t>
      </w:r>
      <w:r w:rsidR="00742EB7">
        <w:rPr>
          <w:b/>
          <w:color w:val="000000"/>
          <w:lang w:val="en-GB"/>
        </w:rPr>
        <w:t xml:space="preserve"> </w:t>
      </w:r>
      <w:r w:rsidR="004243DF">
        <w:rPr>
          <w:b/>
          <w:color w:val="000000"/>
          <w:lang w:val="en-GB"/>
        </w:rPr>
        <w:t>Febr</w:t>
      </w:r>
      <w:bookmarkStart w:id="0" w:name="_GoBack"/>
      <w:bookmarkEnd w:id="0"/>
      <w:r w:rsidR="00866F7E">
        <w:rPr>
          <w:b/>
          <w:color w:val="000000"/>
          <w:lang w:val="en-GB"/>
        </w:rPr>
        <w:t>uary</w:t>
      </w:r>
      <w:r w:rsidR="001702E1">
        <w:rPr>
          <w:b/>
          <w:color w:val="000000"/>
          <w:lang w:val="en-GB"/>
        </w:rPr>
        <w:t xml:space="preserve"> </w:t>
      </w:r>
      <w:r w:rsidR="004243DF">
        <w:rPr>
          <w:b/>
          <w:color w:val="000000"/>
          <w:lang w:val="en-GB"/>
        </w:rPr>
        <w:t>27</w:t>
      </w:r>
      <w:r w:rsidR="001664C4">
        <w:rPr>
          <w:b/>
          <w:color w:val="000000"/>
          <w:lang w:val="en-GB"/>
        </w:rPr>
        <w:t>, 201</w:t>
      </w:r>
      <w:r w:rsidR="00866F7E">
        <w:rPr>
          <w:b/>
          <w:color w:val="000000"/>
          <w:lang w:val="en-GB"/>
        </w:rPr>
        <w:t>7</w:t>
      </w:r>
      <w:r w:rsidR="00D90DF4">
        <w:rPr>
          <w:color w:val="000000"/>
          <w:lang w:val="en-GB"/>
        </w:rPr>
        <w:t>. Abstracts should briefly outline the main features, results and conclusions as well as their general significance, and contain relevant references.</w:t>
      </w:r>
      <w:r w:rsidR="00FC336A">
        <w:rPr>
          <w:color w:val="000000"/>
          <w:lang w:val="en-GB"/>
        </w:rPr>
        <w:t xml:space="preserve"> </w:t>
      </w:r>
    </w:p>
    <w:p w:rsidR="001702E1" w:rsidRPr="001702E1" w:rsidRDefault="001702E1" w:rsidP="00F84DD9">
      <w:pPr>
        <w:spacing w:after="120" w:line="250" w:lineRule="auto"/>
        <w:ind w:right="147"/>
        <w:jc w:val="both"/>
        <w:rPr>
          <w:rFonts w:eastAsia="Arial"/>
          <w:sz w:val="22"/>
          <w:szCs w:val="22"/>
          <w:lang w:val="en-US"/>
        </w:rPr>
      </w:pP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Full-lengt</w:t>
      </w:r>
      <w:r w:rsidRPr="001702E1">
        <w:rPr>
          <w:rFonts w:eastAsia="Arial"/>
          <w:color w:val="231F20"/>
          <w:sz w:val="22"/>
          <w:szCs w:val="22"/>
          <w:lang w:val="en-US"/>
        </w:rPr>
        <w:t>h</w:t>
      </w:r>
      <w:r w:rsidRPr="001702E1">
        <w:rPr>
          <w:rFonts w:eastAsia="Arial"/>
          <w:color w:val="231F20"/>
          <w:spacing w:val="19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paper</w:t>
      </w:r>
      <w:r w:rsidRPr="001702E1">
        <w:rPr>
          <w:rFonts w:eastAsia="Arial"/>
          <w:color w:val="231F20"/>
          <w:sz w:val="22"/>
          <w:szCs w:val="22"/>
          <w:lang w:val="en-US"/>
        </w:rPr>
        <w:t>s</w:t>
      </w:r>
      <w:r w:rsidRPr="001702E1">
        <w:rPr>
          <w:rFonts w:eastAsia="Arial"/>
          <w:color w:val="231F20"/>
          <w:spacing w:val="34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arisin</w:t>
      </w:r>
      <w:r w:rsidRPr="001702E1">
        <w:rPr>
          <w:rFonts w:eastAsia="Arial"/>
          <w:color w:val="231F20"/>
          <w:sz w:val="22"/>
          <w:szCs w:val="22"/>
          <w:lang w:val="en-US"/>
        </w:rPr>
        <w:t>g</w:t>
      </w:r>
      <w:r w:rsidRPr="001702E1">
        <w:rPr>
          <w:rFonts w:eastAsia="Arial"/>
          <w:color w:val="231F20"/>
          <w:spacing w:val="24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fro</w:t>
      </w:r>
      <w:r w:rsidRPr="001702E1">
        <w:rPr>
          <w:rFonts w:eastAsia="Arial"/>
          <w:color w:val="231F20"/>
          <w:sz w:val="22"/>
          <w:szCs w:val="22"/>
          <w:lang w:val="en-US"/>
        </w:rPr>
        <w:t>m</w:t>
      </w:r>
      <w:r w:rsidRPr="001702E1">
        <w:rPr>
          <w:rFonts w:eastAsia="Arial"/>
          <w:color w:val="231F20"/>
          <w:spacing w:val="19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th</w:t>
      </w:r>
      <w:r w:rsidRPr="001702E1">
        <w:rPr>
          <w:rFonts w:eastAsia="Arial"/>
          <w:color w:val="231F20"/>
          <w:sz w:val="22"/>
          <w:szCs w:val="22"/>
          <w:lang w:val="en-US"/>
        </w:rPr>
        <w:t>e</w:t>
      </w:r>
      <w:r w:rsidRPr="001702E1">
        <w:rPr>
          <w:rFonts w:eastAsia="Arial"/>
          <w:color w:val="231F20"/>
          <w:spacing w:val="19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conferenc</w:t>
      </w:r>
      <w:r w:rsidRPr="001702E1">
        <w:rPr>
          <w:rFonts w:eastAsia="Arial"/>
          <w:color w:val="231F20"/>
          <w:sz w:val="22"/>
          <w:szCs w:val="22"/>
          <w:lang w:val="en-US"/>
        </w:rPr>
        <w:t>e</w:t>
      </w:r>
      <w:r w:rsidRPr="001702E1">
        <w:rPr>
          <w:rFonts w:eastAsia="Arial"/>
          <w:color w:val="231F20"/>
          <w:spacing w:val="35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contribution</w:t>
      </w:r>
      <w:r w:rsidRPr="001702E1">
        <w:rPr>
          <w:rFonts w:eastAsia="Arial"/>
          <w:color w:val="231F20"/>
          <w:sz w:val="22"/>
          <w:szCs w:val="22"/>
          <w:lang w:val="en-US"/>
        </w:rPr>
        <w:t>s</w:t>
      </w:r>
      <w:r w:rsidRPr="001702E1">
        <w:rPr>
          <w:rFonts w:eastAsia="Arial"/>
          <w:color w:val="231F20"/>
          <w:spacing w:val="28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will b</w:t>
      </w:r>
      <w:r w:rsidRPr="001702E1">
        <w:rPr>
          <w:rFonts w:eastAsia="Arial"/>
          <w:color w:val="231F20"/>
          <w:sz w:val="22"/>
          <w:szCs w:val="22"/>
          <w:lang w:val="en-US"/>
        </w:rPr>
        <w:t>e</w:t>
      </w:r>
      <w:r w:rsidRPr="001702E1">
        <w:rPr>
          <w:rFonts w:eastAsia="Arial"/>
          <w:color w:val="231F20"/>
          <w:spacing w:val="18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include</w:t>
      </w:r>
      <w:r w:rsidRPr="001702E1">
        <w:rPr>
          <w:rFonts w:eastAsia="Arial"/>
          <w:color w:val="231F20"/>
          <w:sz w:val="22"/>
          <w:szCs w:val="22"/>
          <w:lang w:val="en-US"/>
        </w:rPr>
        <w:t>d</w:t>
      </w:r>
      <w:r w:rsidRPr="001702E1">
        <w:rPr>
          <w:rFonts w:eastAsia="Arial"/>
          <w:color w:val="231F20"/>
          <w:spacing w:val="35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i</w:t>
      </w:r>
      <w:r w:rsidRPr="001702E1">
        <w:rPr>
          <w:rFonts w:eastAsia="Arial"/>
          <w:color w:val="231F20"/>
          <w:sz w:val="22"/>
          <w:szCs w:val="22"/>
          <w:lang w:val="en-US"/>
        </w:rPr>
        <w:t>n</w:t>
      </w:r>
      <w:r w:rsidRPr="001702E1">
        <w:rPr>
          <w:rFonts w:eastAsia="Arial"/>
          <w:color w:val="231F20"/>
          <w:spacing w:val="11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z w:val="22"/>
          <w:szCs w:val="22"/>
          <w:lang w:val="en-US"/>
        </w:rPr>
        <w:t>a</w:t>
      </w:r>
      <w:r w:rsidRPr="001702E1">
        <w:rPr>
          <w:rFonts w:eastAsia="Arial"/>
          <w:color w:val="231F20"/>
          <w:spacing w:val="11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book</w:t>
      </w:r>
      <w:r w:rsidRPr="001702E1">
        <w:rPr>
          <w:rFonts w:eastAsia="Arial"/>
          <w:color w:val="231F20"/>
          <w:sz w:val="22"/>
          <w:szCs w:val="22"/>
          <w:lang w:val="en-US"/>
        </w:rPr>
        <w:t>.</w:t>
      </w:r>
      <w:r w:rsidRPr="001702E1">
        <w:rPr>
          <w:rFonts w:eastAsia="Arial"/>
          <w:color w:val="231F20"/>
          <w:spacing w:val="19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Th</w:t>
      </w:r>
      <w:r w:rsidRPr="001702E1">
        <w:rPr>
          <w:rFonts w:eastAsia="Arial"/>
          <w:color w:val="231F20"/>
          <w:sz w:val="22"/>
          <w:szCs w:val="22"/>
          <w:lang w:val="en-US"/>
        </w:rPr>
        <w:t xml:space="preserve">e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conferenc</w:t>
      </w:r>
      <w:r w:rsidRPr="001702E1">
        <w:rPr>
          <w:rFonts w:eastAsia="Arial"/>
          <w:color w:val="231F20"/>
          <w:sz w:val="22"/>
          <w:szCs w:val="22"/>
          <w:lang w:val="en-US"/>
        </w:rPr>
        <w:t>e</w:t>
      </w:r>
      <w:r w:rsidRPr="001702E1">
        <w:rPr>
          <w:rFonts w:eastAsia="Arial"/>
          <w:color w:val="231F20"/>
          <w:spacing w:val="27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participant</w:t>
      </w:r>
      <w:r w:rsidRPr="001702E1">
        <w:rPr>
          <w:rFonts w:eastAsia="Arial"/>
          <w:color w:val="231F20"/>
          <w:sz w:val="22"/>
          <w:szCs w:val="22"/>
          <w:lang w:val="en-US"/>
        </w:rPr>
        <w:t>s</w:t>
      </w:r>
      <w:r w:rsidRPr="001702E1">
        <w:rPr>
          <w:rFonts w:eastAsia="Arial"/>
          <w:color w:val="231F20"/>
          <w:spacing w:val="36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willin</w:t>
      </w:r>
      <w:r w:rsidRPr="001702E1">
        <w:rPr>
          <w:rFonts w:eastAsia="Arial"/>
          <w:color w:val="231F20"/>
          <w:sz w:val="22"/>
          <w:szCs w:val="22"/>
          <w:lang w:val="en-US"/>
        </w:rPr>
        <w:t>g</w:t>
      </w:r>
      <w:r w:rsidRPr="001702E1">
        <w:rPr>
          <w:rFonts w:eastAsia="Arial"/>
          <w:color w:val="231F20"/>
          <w:spacing w:val="20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to contribut</w:t>
      </w:r>
      <w:r w:rsidRPr="001702E1">
        <w:rPr>
          <w:rFonts w:eastAsia="Arial"/>
          <w:color w:val="231F20"/>
          <w:sz w:val="22"/>
          <w:szCs w:val="22"/>
          <w:lang w:val="en-US"/>
        </w:rPr>
        <w:t>e</w:t>
      </w:r>
      <w:r w:rsidRPr="001702E1">
        <w:rPr>
          <w:rFonts w:eastAsia="Arial"/>
          <w:color w:val="231F20"/>
          <w:spacing w:val="-2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t</w:t>
      </w:r>
      <w:r w:rsidRPr="001702E1">
        <w:rPr>
          <w:rFonts w:eastAsia="Arial"/>
          <w:color w:val="231F20"/>
          <w:sz w:val="22"/>
          <w:szCs w:val="22"/>
          <w:lang w:val="en-US"/>
        </w:rPr>
        <w:t>o</w:t>
      </w:r>
      <w:r w:rsidRPr="001702E1">
        <w:rPr>
          <w:rFonts w:eastAsia="Arial"/>
          <w:color w:val="231F20"/>
          <w:spacing w:val="-16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thi</w:t>
      </w:r>
      <w:r w:rsidRPr="001702E1">
        <w:rPr>
          <w:rFonts w:eastAsia="Arial"/>
          <w:color w:val="231F20"/>
          <w:sz w:val="22"/>
          <w:szCs w:val="22"/>
          <w:lang w:val="en-US"/>
        </w:rPr>
        <w:t>s</w:t>
      </w:r>
      <w:r w:rsidRPr="001702E1">
        <w:rPr>
          <w:rFonts w:eastAsia="Arial"/>
          <w:color w:val="231F20"/>
          <w:spacing w:val="-16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boo</w:t>
      </w:r>
      <w:r w:rsidRPr="001702E1">
        <w:rPr>
          <w:rFonts w:eastAsia="Arial"/>
          <w:color w:val="231F20"/>
          <w:sz w:val="22"/>
          <w:szCs w:val="22"/>
          <w:lang w:val="en-US"/>
        </w:rPr>
        <w:t>k</w:t>
      </w:r>
      <w:r w:rsidRPr="001702E1">
        <w:rPr>
          <w:rFonts w:eastAsia="Arial"/>
          <w:color w:val="231F20"/>
          <w:spacing w:val="-9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hav</w:t>
      </w:r>
      <w:r w:rsidRPr="001702E1">
        <w:rPr>
          <w:rFonts w:eastAsia="Arial"/>
          <w:color w:val="231F20"/>
          <w:sz w:val="22"/>
          <w:szCs w:val="22"/>
          <w:lang w:val="en-US"/>
        </w:rPr>
        <w:t>e</w:t>
      </w:r>
      <w:r w:rsidRPr="001702E1">
        <w:rPr>
          <w:rFonts w:eastAsia="Arial"/>
          <w:color w:val="231F20"/>
          <w:spacing w:val="-16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t</w:t>
      </w:r>
      <w:r w:rsidRPr="001702E1">
        <w:rPr>
          <w:rFonts w:eastAsia="Arial"/>
          <w:color w:val="231F20"/>
          <w:sz w:val="22"/>
          <w:szCs w:val="22"/>
          <w:lang w:val="en-US"/>
        </w:rPr>
        <w:t>o</w:t>
      </w:r>
      <w:r w:rsidRPr="001702E1">
        <w:rPr>
          <w:rFonts w:eastAsia="Arial"/>
          <w:color w:val="231F20"/>
          <w:spacing w:val="-16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submi</w:t>
      </w:r>
      <w:r w:rsidRPr="001702E1">
        <w:rPr>
          <w:rFonts w:eastAsia="Arial"/>
          <w:color w:val="231F20"/>
          <w:sz w:val="22"/>
          <w:szCs w:val="22"/>
          <w:lang w:val="en-US"/>
        </w:rPr>
        <w:t>t</w:t>
      </w:r>
      <w:r w:rsidRPr="001702E1">
        <w:rPr>
          <w:rFonts w:eastAsia="Arial"/>
          <w:color w:val="231F20"/>
          <w:spacing w:val="-11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a</w:t>
      </w:r>
      <w:r w:rsidRPr="001702E1">
        <w:rPr>
          <w:rFonts w:eastAsia="Arial"/>
          <w:color w:val="231F20"/>
          <w:sz w:val="22"/>
          <w:szCs w:val="22"/>
          <w:lang w:val="en-US"/>
        </w:rPr>
        <w:t>n</w:t>
      </w:r>
      <w:r w:rsidRPr="001702E1">
        <w:rPr>
          <w:rFonts w:eastAsia="Arial"/>
          <w:color w:val="231F20"/>
          <w:spacing w:val="-16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abstrac</w:t>
      </w:r>
      <w:r w:rsidRPr="001702E1">
        <w:rPr>
          <w:rFonts w:eastAsia="Arial"/>
          <w:color w:val="231F20"/>
          <w:sz w:val="22"/>
          <w:szCs w:val="22"/>
          <w:lang w:val="en-US"/>
        </w:rPr>
        <w:t>t</w:t>
      </w:r>
      <w:r w:rsidRPr="001702E1">
        <w:rPr>
          <w:rFonts w:eastAsia="Arial"/>
          <w:color w:val="231F20"/>
          <w:spacing w:val="1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t</w:t>
      </w:r>
      <w:r w:rsidRPr="001702E1">
        <w:rPr>
          <w:rFonts w:eastAsia="Arial"/>
          <w:color w:val="231F20"/>
          <w:sz w:val="22"/>
          <w:szCs w:val="22"/>
          <w:lang w:val="en-US"/>
        </w:rPr>
        <w:t>o</w:t>
      </w:r>
      <w:r w:rsidRPr="001702E1">
        <w:rPr>
          <w:rFonts w:eastAsia="Arial"/>
          <w:color w:val="231F20"/>
          <w:spacing w:val="-16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th</w:t>
      </w:r>
      <w:r w:rsidRPr="001702E1">
        <w:rPr>
          <w:rFonts w:eastAsia="Arial"/>
          <w:color w:val="231F20"/>
          <w:sz w:val="22"/>
          <w:szCs w:val="22"/>
          <w:lang w:val="en-US"/>
        </w:rPr>
        <w:t>e</w:t>
      </w:r>
      <w:r w:rsidRPr="001702E1">
        <w:rPr>
          <w:rFonts w:eastAsia="Arial"/>
          <w:color w:val="231F20"/>
          <w:spacing w:val="-16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w w:val="102"/>
          <w:sz w:val="22"/>
          <w:szCs w:val="22"/>
          <w:lang w:val="en-US"/>
        </w:rPr>
        <w:t xml:space="preserve">conference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organizer</w:t>
      </w:r>
      <w:r w:rsidRPr="001702E1">
        <w:rPr>
          <w:rFonts w:eastAsia="Arial"/>
          <w:color w:val="231F20"/>
          <w:sz w:val="22"/>
          <w:szCs w:val="22"/>
          <w:lang w:val="en-US"/>
        </w:rPr>
        <w:t>s</w:t>
      </w:r>
      <w:r w:rsidRPr="001702E1">
        <w:rPr>
          <w:rFonts w:eastAsia="Arial"/>
          <w:color w:val="231F20"/>
          <w:spacing w:val="18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durin</w:t>
      </w:r>
      <w:r w:rsidRPr="001702E1">
        <w:rPr>
          <w:rFonts w:eastAsia="Arial"/>
          <w:color w:val="231F20"/>
          <w:sz w:val="22"/>
          <w:szCs w:val="22"/>
          <w:lang w:val="en-US"/>
        </w:rPr>
        <w:t>g</w:t>
      </w:r>
      <w:r w:rsidRPr="001702E1">
        <w:rPr>
          <w:rFonts w:eastAsia="Arial"/>
          <w:color w:val="231F20"/>
          <w:spacing w:val="24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th</w:t>
      </w:r>
      <w:r w:rsidRPr="001702E1">
        <w:rPr>
          <w:rFonts w:eastAsia="Arial"/>
          <w:color w:val="231F20"/>
          <w:sz w:val="22"/>
          <w:szCs w:val="22"/>
          <w:lang w:val="en-US"/>
        </w:rPr>
        <w:t>e</w:t>
      </w:r>
      <w:r w:rsidRPr="001702E1">
        <w:rPr>
          <w:rFonts w:eastAsia="Arial"/>
          <w:color w:val="231F20"/>
          <w:spacing w:val="11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conference</w:t>
      </w:r>
      <w:r w:rsidRPr="001702E1">
        <w:rPr>
          <w:rFonts w:eastAsia="Arial"/>
          <w:color w:val="231F20"/>
          <w:sz w:val="22"/>
          <w:szCs w:val="22"/>
          <w:lang w:val="en-US"/>
        </w:rPr>
        <w:t>.</w:t>
      </w:r>
      <w:r w:rsidRPr="001702E1">
        <w:rPr>
          <w:rFonts w:eastAsia="Arial"/>
          <w:color w:val="231F20"/>
          <w:spacing w:val="28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Th</w:t>
      </w:r>
      <w:r w:rsidRPr="001702E1">
        <w:rPr>
          <w:rFonts w:eastAsia="Arial"/>
          <w:color w:val="231F20"/>
          <w:sz w:val="22"/>
          <w:szCs w:val="22"/>
          <w:lang w:val="en-US"/>
        </w:rPr>
        <w:t xml:space="preserve">e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selecte</w:t>
      </w:r>
      <w:r w:rsidRPr="001702E1">
        <w:rPr>
          <w:rFonts w:eastAsia="Arial"/>
          <w:color w:val="231F20"/>
          <w:sz w:val="22"/>
          <w:szCs w:val="22"/>
          <w:lang w:val="en-US"/>
        </w:rPr>
        <w:t>d</w:t>
      </w:r>
      <w:r w:rsidRPr="001702E1">
        <w:rPr>
          <w:rFonts w:eastAsia="Arial"/>
          <w:color w:val="231F20"/>
          <w:spacing w:val="23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paper</w:t>
      </w:r>
      <w:r w:rsidRPr="001702E1">
        <w:rPr>
          <w:rFonts w:eastAsia="Arial"/>
          <w:color w:val="231F20"/>
          <w:sz w:val="22"/>
          <w:szCs w:val="22"/>
          <w:lang w:val="en-US"/>
        </w:rPr>
        <w:t>s</w:t>
      </w:r>
      <w:r w:rsidRPr="001702E1">
        <w:rPr>
          <w:rFonts w:eastAsia="Arial"/>
          <w:color w:val="231F20"/>
          <w:spacing w:val="26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t</w:t>
      </w:r>
      <w:r w:rsidRPr="001702E1">
        <w:rPr>
          <w:rFonts w:eastAsia="Arial"/>
          <w:color w:val="231F20"/>
          <w:sz w:val="22"/>
          <w:szCs w:val="22"/>
          <w:lang w:val="en-US"/>
        </w:rPr>
        <w:t>o</w:t>
      </w:r>
      <w:r w:rsidRPr="001702E1">
        <w:rPr>
          <w:rFonts w:eastAsia="Arial"/>
          <w:color w:val="231F20"/>
          <w:spacing w:val="11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w w:val="104"/>
          <w:sz w:val="22"/>
          <w:szCs w:val="22"/>
          <w:lang w:val="en-US"/>
        </w:rPr>
        <w:t xml:space="preserve">be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submitte</w:t>
      </w:r>
      <w:r w:rsidRPr="001702E1">
        <w:rPr>
          <w:rFonts w:eastAsia="Arial"/>
          <w:color w:val="231F20"/>
          <w:sz w:val="22"/>
          <w:szCs w:val="22"/>
          <w:lang w:val="en-US"/>
        </w:rPr>
        <w:t>d</w:t>
      </w:r>
      <w:r w:rsidRPr="001702E1">
        <w:rPr>
          <w:rFonts w:eastAsia="Arial"/>
          <w:color w:val="231F20"/>
          <w:spacing w:val="28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b</w:t>
      </w:r>
      <w:r w:rsidRPr="001702E1">
        <w:rPr>
          <w:rFonts w:eastAsia="Arial"/>
          <w:color w:val="231F20"/>
          <w:sz w:val="22"/>
          <w:szCs w:val="22"/>
          <w:lang w:val="en-US"/>
        </w:rPr>
        <w:t>y</w:t>
      </w:r>
      <w:r w:rsidRPr="001702E1">
        <w:rPr>
          <w:rFonts w:eastAsia="Arial"/>
          <w:color w:val="231F20"/>
          <w:spacing w:val="22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Augus</w:t>
      </w:r>
      <w:r w:rsidRPr="001702E1">
        <w:rPr>
          <w:rFonts w:eastAsia="Arial"/>
          <w:color w:val="231F20"/>
          <w:sz w:val="22"/>
          <w:szCs w:val="22"/>
          <w:lang w:val="en-US"/>
        </w:rPr>
        <w:t>t</w:t>
      </w:r>
      <w:r w:rsidRPr="001702E1">
        <w:rPr>
          <w:rFonts w:eastAsia="Arial"/>
          <w:color w:val="231F20"/>
          <w:spacing w:val="19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15</w:t>
      </w:r>
      <w:r w:rsidRPr="001702E1">
        <w:rPr>
          <w:rFonts w:eastAsia="Arial"/>
          <w:color w:val="231F20"/>
          <w:sz w:val="22"/>
          <w:szCs w:val="22"/>
          <w:lang w:val="en-US"/>
        </w:rPr>
        <w:t>,</w:t>
      </w:r>
      <w:r w:rsidRPr="001702E1">
        <w:rPr>
          <w:rFonts w:eastAsia="Arial"/>
          <w:color w:val="231F20"/>
          <w:spacing w:val="14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201</w:t>
      </w:r>
      <w:r w:rsidRPr="001702E1">
        <w:rPr>
          <w:rFonts w:eastAsia="Arial"/>
          <w:color w:val="231F20"/>
          <w:sz w:val="22"/>
          <w:szCs w:val="22"/>
          <w:lang w:val="en-US"/>
        </w:rPr>
        <w:t>7</w:t>
      </w:r>
      <w:r w:rsidRPr="001702E1">
        <w:rPr>
          <w:rFonts w:eastAsia="Arial"/>
          <w:color w:val="231F20"/>
          <w:spacing w:val="14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wil</w:t>
      </w:r>
      <w:r w:rsidRPr="001702E1">
        <w:rPr>
          <w:rFonts w:eastAsia="Arial"/>
          <w:color w:val="231F20"/>
          <w:sz w:val="22"/>
          <w:szCs w:val="22"/>
          <w:lang w:val="en-US"/>
        </w:rPr>
        <w:t>l</w:t>
      </w:r>
      <w:r w:rsidRPr="001702E1">
        <w:rPr>
          <w:rFonts w:eastAsia="Arial"/>
          <w:color w:val="231F20"/>
          <w:spacing w:val="14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follo</w:t>
      </w:r>
      <w:r w:rsidRPr="001702E1">
        <w:rPr>
          <w:rFonts w:eastAsia="Arial"/>
          <w:color w:val="231F20"/>
          <w:sz w:val="22"/>
          <w:szCs w:val="22"/>
          <w:lang w:val="en-US"/>
        </w:rPr>
        <w:t>w</w:t>
      </w:r>
      <w:r w:rsidRPr="001702E1">
        <w:rPr>
          <w:rFonts w:eastAsia="Arial"/>
          <w:color w:val="231F20"/>
          <w:spacing w:val="14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z w:val="22"/>
          <w:szCs w:val="22"/>
          <w:lang w:val="en-US"/>
        </w:rPr>
        <w:t>a</w:t>
      </w:r>
      <w:r w:rsidRPr="001702E1">
        <w:rPr>
          <w:rFonts w:eastAsia="Arial"/>
          <w:color w:val="231F20"/>
          <w:spacing w:val="14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pee</w:t>
      </w:r>
      <w:r w:rsidRPr="001702E1">
        <w:rPr>
          <w:rFonts w:eastAsia="Arial"/>
          <w:color w:val="231F20"/>
          <w:sz w:val="22"/>
          <w:szCs w:val="22"/>
          <w:lang w:val="en-US"/>
        </w:rPr>
        <w:t>r</w:t>
      </w:r>
      <w:r w:rsidRPr="001702E1">
        <w:rPr>
          <w:rFonts w:eastAsia="Arial"/>
          <w:color w:val="231F20"/>
          <w:spacing w:val="20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revie</w:t>
      </w:r>
      <w:r w:rsidRPr="001702E1">
        <w:rPr>
          <w:rFonts w:eastAsia="Arial"/>
          <w:color w:val="231F20"/>
          <w:sz w:val="22"/>
          <w:szCs w:val="22"/>
          <w:lang w:val="en-US"/>
        </w:rPr>
        <w:t>w</w:t>
      </w:r>
      <w:r w:rsidRPr="001702E1">
        <w:rPr>
          <w:rFonts w:eastAsia="Arial"/>
          <w:color w:val="231F20"/>
          <w:spacing w:val="14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w w:val="103"/>
          <w:sz w:val="22"/>
          <w:szCs w:val="22"/>
          <w:lang w:val="en-US"/>
        </w:rPr>
        <w:t xml:space="preserve">process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an</w:t>
      </w:r>
      <w:r w:rsidRPr="001702E1">
        <w:rPr>
          <w:rFonts w:eastAsia="Arial"/>
          <w:color w:val="231F20"/>
          <w:sz w:val="22"/>
          <w:szCs w:val="22"/>
          <w:lang w:val="en-US"/>
        </w:rPr>
        <w:t>d</w:t>
      </w:r>
      <w:r w:rsidRPr="001702E1">
        <w:rPr>
          <w:rFonts w:eastAsia="Arial"/>
          <w:color w:val="231F20"/>
          <w:spacing w:val="2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wil</w:t>
      </w:r>
      <w:r w:rsidRPr="001702E1">
        <w:rPr>
          <w:rFonts w:eastAsia="Arial"/>
          <w:color w:val="231F20"/>
          <w:sz w:val="22"/>
          <w:szCs w:val="22"/>
          <w:lang w:val="en-US"/>
        </w:rPr>
        <w:t>l</w:t>
      </w:r>
      <w:r w:rsidRPr="001702E1">
        <w:rPr>
          <w:rFonts w:eastAsia="Arial"/>
          <w:color w:val="231F20"/>
          <w:spacing w:val="-6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b</w:t>
      </w:r>
      <w:r w:rsidRPr="001702E1">
        <w:rPr>
          <w:rFonts w:eastAsia="Arial"/>
          <w:color w:val="231F20"/>
          <w:sz w:val="22"/>
          <w:szCs w:val="22"/>
          <w:lang w:val="en-US"/>
        </w:rPr>
        <w:t>e</w:t>
      </w:r>
      <w:r w:rsidRPr="001702E1">
        <w:rPr>
          <w:rFonts w:eastAsia="Arial"/>
          <w:color w:val="231F20"/>
          <w:spacing w:val="1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publishe</w:t>
      </w:r>
      <w:r w:rsidRPr="001702E1">
        <w:rPr>
          <w:rFonts w:eastAsia="Arial"/>
          <w:color w:val="231F20"/>
          <w:sz w:val="22"/>
          <w:szCs w:val="22"/>
          <w:lang w:val="en-US"/>
        </w:rPr>
        <w:t>d</w:t>
      </w:r>
      <w:r w:rsidRPr="001702E1">
        <w:rPr>
          <w:rFonts w:eastAsia="Arial"/>
          <w:color w:val="231F20"/>
          <w:spacing w:val="15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tentativel</w:t>
      </w:r>
      <w:r w:rsidRPr="001702E1">
        <w:rPr>
          <w:rFonts w:eastAsia="Arial"/>
          <w:color w:val="231F20"/>
          <w:sz w:val="22"/>
          <w:szCs w:val="22"/>
          <w:lang w:val="en-US"/>
        </w:rPr>
        <w:t>y</w:t>
      </w:r>
      <w:r w:rsidRPr="001702E1">
        <w:rPr>
          <w:rFonts w:eastAsia="Arial"/>
          <w:color w:val="231F20"/>
          <w:spacing w:val="-6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b</w:t>
      </w:r>
      <w:r w:rsidRPr="001702E1">
        <w:rPr>
          <w:rFonts w:eastAsia="Arial"/>
          <w:color w:val="231F20"/>
          <w:sz w:val="22"/>
          <w:szCs w:val="22"/>
          <w:lang w:val="en-US"/>
        </w:rPr>
        <w:t>y</w:t>
      </w:r>
      <w:r w:rsidRPr="001702E1">
        <w:rPr>
          <w:rFonts w:eastAsia="Arial"/>
          <w:color w:val="231F20"/>
          <w:spacing w:val="2"/>
          <w:sz w:val="22"/>
          <w:szCs w:val="22"/>
          <w:lang w:val="en-US"/>
        </w:rPr>
        <w:t xml:space="preserve"> </w:t>
      </w:r>
      <w:r w:rsidRPr="001702E1">
        <w:rPr>
          <w:rFonts w:eastAsia="Arial"/>
          <w:color w:val="231F20"/>
          <w:spacing w:val="-3"/>
          <w:sz w:val="22"/>
          <w:szCs w:val="22"/>
          <w:lang w:val="en-US"/>
        </w:rPr>
        <w:t>Springer-ECCOMAS.</w:t>
      </w:r>
    </w:p>
    <w:p w:rsidR="00D90DF4" w:rsidRPr="00F604B3" w:rsidRDefault="00D90DF4">
      <w:pPr>
        <w:pStyle w:val="Textoindependiente"/>
        <w:spacing w:after="120" w:line="240" w:lineRule="atLeast"/>
        <w:rPr>
          <w:noProof/>
          <w:color w:val="000000"/>
          <w:lang w:val="en-GB"/>
        </w:rPr>
      </w:pPr>
      <w:r>
        <w:rPr>
          <w:color w:val="000000"/>
          <w:lang w:val="en-GB"/>
        </w:rPr>
        <w:t xml:space="preserve">The Abstract should be written following the format of the macros for submission that can be found </w:t>
      </w:r>
      <w:r w:rsidR="000A2C09">
        <w:rPr>
          <w:color w:val="000000"/>
          <w:lang w:val="en-GB"/>
        </w:rPr>
        <w:t>at</w:t>
      </w:r>
      <w:r w:rsidR="00642F85">
        <w:rPr>
          <w:color w:val="000000"/>
          <w:lang w:val="en-GB"/>
        </w:rPr>
        <w:t xml:space="preserve"> </w:t>
      </w:r>
      <w:hyperlink r:id="rId10" w:history="1">
        <w:r w:rsidR="00642F85" w:rsidRPr="001664C4">
          <w:rPr>
            <w:rStyle w:val="Hipervnculo"/>
            <w:noProof w:val="0"/>
            <w:sz w:val="22"/>
            <w:lang w:val="en-GB"/>
          </w:rPr>
          <w:t>http://congress.cimne.com/m</w:t>
        </w:r>
        <w:r w:rsidR="00607C7B" w:rsidRPr="001664C4">
          <w:rPr>
            <w:rStyle w:val="Hipervnculo"/>
            <w:noProof w:val="0"/>
            <w:sz w:val="22"/>
            <w:lang w:val="en-GB"/>
          </w:rPr>
          <w:t>arine</w:t>
        </w:r>
        <w:r w:rsidR="00642F85" w:rsidRPr="001664C4">
          <w:rPr>
            <w:rStyle w:val="Hipervnculo"/>
            <w:noProof w:val="0"/>
            <w:sz w:val="22"/>
            <w:lang w:val="en-GB"/>
          </w:rPr>
          <w:t>201</w:t>
        </w:r>
        <w:r w:rsidR="001664C4" w:rsidRPr="001664C4">
          <w:rPr>
            <w:rStyle w:val="Hipervnculo"/>
            <w:noProof w:val="0"/>
            <w:sz w:val="22"/>
            <w:lang w:val="en-GB"/>
          </w:rPr>
          <w:t>7</w:t>
        </w:r>
        <w:r w:rsidR="00642F85" w:rsidRPr="001664C4">
          <w:rPr>
            <w:rStyle w:val="Hipervnculo"/>
            <w:noProof w:val="0"/>
            <w:sz w:val="22"/>
            <w:lang w:val="en-GB"/>
          </w:rPr>
          <w:t>/frontal/Instructions.asp</w:t>
        </w:r>
      </w:hyperlink>
      <w:r w:rsidR="00642F85">
        <w:rPr>
          <w:color w:val="000000"/>
          <w:lang w:val="en-GB"/>
        </w:rPr>
        <w:t>.</w:t>
      </w:r>
      <w:r>
        <w:rPr>
          <w:noProof/>
          <w:color w:val="000000"/>
          <w:lang w:val="en-GB"/>
        </w:rPr>
        <w:t xml:space="preserve">They must </w:t>
      </w:r>
      <w:r>
        <w:rPr>
          <w:color w:val="000000"/>
          <w:sz w:val="24"/>
          <w:lang w:val="en-GB"/>
        </w:rPr>
        <w:t>be translated to Portable Document Format (PDF) before submission through th</w:t>
      </w:r>
      <w:r w:rsidR="00F41B0C">
        <w:rPr>
          <w:color w:val="000000"/>
          <w:sz w:val="24"/>
          <w:lang w:val="en-GB"/>
        </w:rPr>
        <w:t>e</w:t>
      </w:r>
      <w:r>
        <w:rPr>
          <w:color w:val="000000"/>
          <w:sz w:val="24"/>
          <w:lang w:val="en-GB"/>
        </w:rPr>
        <w:t xml:space="preserve"> Conference site.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The Abstract has to be written in E</w:t>
      </w:r>
      <w:r w:rsidR="00FC336A">
        <w:rPr>
          <w:color w:val="000000"/>
          <w:lang w:val="en-GB"/>
        </w:rPr>
        <w:t>nglish with Times-Roman letters</w:t>
      </w:r>
      <w:r>
        <w:rPr>
          <w:color w:val="000000"/>
          <w:lang w:val="en-GB"/>
        </w:rPr>
        <w:t>. The number of lines of the Abstract body should not exceed 35 lines.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The Abstract must contain the full name and full address of author/s. In the case of joint authorships, the name of the author who will actually present the paper at the Con</w:t>
      </w:r>
      <w:r w:rsidR="00F84DD9">
        <w:rPr>
          <w:color w:val="000000"/>
          <w:lang w:val="en-GB"/>
        </w:rPr>
        <w:t>ference</w:t>
      </w:r>
      <w:r w:rsidR="001664C4">
        <w:rPr>
          <w:color w:val="000000"/>
          <w:lang w:val="en-GB"/>
        </w:rPr>
        <w:t xml:space="preserve"> should be indicated with </w:t>
      </w:r>
      <w:r>
        <w:rPr>
          <w:color w:val="000000"/>
          <w:lang w:val="en-GB"/>
        </w:rPr>
        <w:t>asterisk. Papers can only be accepted on the understanding that they will be presented at the Con</w:t>
      </w:r>
      <w:r w:rsidR="00FC336A">
        <w:rPr>
          <w:color w:val="000000"/>
          <w:lang w:val="en-GB"/>
        </w:rPr>
        <w:t>ference</w:t>
      </w:r>
      <w:r>
        <w:rPr>
          <w:color w:val="000000"/>
          <w:lang w:val="en-GB"/>
        </w:rPr>
        <w:t xml:space="preserve">. </w:t>
      </w:r>
    </w:p>
    <w:p w:rsidR="00D90DF4" w:rsidRPr="00B503D4" w:rsidRDefault="00D90DF4">
      <w:pPr>
        <w:pStyle w:val="Textoindependiente"/>
        <w:spacing w:after="120" w:line="240" w:lineRule="atLeast"/>
        <w:rPr>
          <w:sz w:val="24"/>
          <w:szCs w:val="24"/>
          <w:lang w:val="en-GB"/>
        </w:rPr>
      </w:pPr>
      <w:r w:rsidRPr="00B503D4">
        <w:rPr>
          <w:sz w:val="24"/>
          <w:szCs w:val="24"/>
          <w:lang w:val="en-GB"/>
        </w:rPr>
        <w:t xml:space="preserve">For any further request, please contact </w:t>
      </w:r>
      <w:r w:rsidR="00F41B0C" w:rsidRPr="00B503D4">
        <w:rPr>
          <w:sz w:val="24"/>
          <w:szCs w:val="24"/>
          <w:lang w:val="en-GB"/>
        </w:rPr>
        <w:t>the Secretariat: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b/>
          <w:lang w:val="en-GB"/>
        </w:rPr>
      </w:pPr>
      <w:r w:rsidRPr="00B503D4">
        <w:rPr>
          <w:b/>
          <w:lang w:val="en-GB"/>
        </w:rPr>
        <w:t>CIMNE Congress Bureau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en-GB"/>
        </w:rPr>
      </w:pPr>
      <w:r w:rsidRPr="00B503D4">
        <w:rPr>
          <w:lang w:val="en-GB"/>
        </w:rPr>
        <w:t xml:space="preserve">Campus Nord UPC </w:t>
      </w:r>
      <w:proofErr w:type="spellStart"/>
      <w:r w:rsidRPr="00B503D4">
        <w:rPr>
          <w:lang w:val="en-GB"/>
        </w:rPr>
        <w:t>Edifici</w:t>
      </w:r>
      <w:proofErr w:type="spellEnd"/>
      <w:r w:rsidRPr="00B503D4">
        <w:rPr>
          <w:lang w:val="en-GB"/>
        </w:rPr>
        <w:t xml:space="preserve"> C3 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Zona Comercial</w:t>
      </w:r>
      <w:r w:rsidR="00F84DD9">
        <w:rPr>
          <w:lang w:val="it-IT"/>
        </w:rPr>
        <w:t xml:space="preserve"> -</w:t>
      </w:r>
      <w:r w:rsidRPr="00B503D4">
        <w:rPr>
          <w:lang w:val="it-IT"/>
        </w:rPr>
        <w:t xml:space="preserve"> Jordi Girona, 1-3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08034 Barcelona Spain www.cimne.com</w:t>
      </w:r>
    </w:p>
    <w:p w:rsidR="00642F85" w:rsidRPr="00B503D4" w:rsidRDefault="00F41B0C" w:rsidP="00F41B0C">
      <w:pPr>
        <w:pStyle w:val="Textoindependiente"/>
        <w:spacing w:before="120" w:after="240" w:line="240" w:lineRule="atLeast"/>
        <w:jc w:val="left"/>
        <w:rPr>
          <w:noProof/>
          <w:sz w:val="24"/>
          <w:szCs w:val="24"/>
          <w:lang w:val="it-IT"/>
        </w:rPr>
      </w:pPr>
      <w:r w:rsidRPr="00B503D4">
        <w:rPr>
          <w:b/>
          <w:bCs/>
          <w:sz w:val="24"/>
          <w:szCs w:val="24"/>
          <w:lang w:val="it-IT"/>
        </w:rPr>
        <w:t>Tel:</w:t>
      </w:r>
      <w:r w:rsidRPr="00B503D4">
        <w:rPr>
          <w:sz w:val="24"/>
          <w:szCs w:val="24"/>
          <w:lang w:val="it-IT"/>
        </w:rPr>
        <w:t xml:space="preserve"> +34 93 405 46 </w:t>
      </w:r>
      <w:r w:rsidR="00A4580E" w:rsidRPr="00B503D4">
        <w:rPr>
          <w:sz w:val="24"/>
          <w:szCs w:val="24"/>
          <w:lang w:val="it-IT"/>
        </w:rPr>
        <w:t>9</w:t>
      </w:r>
      <w:r w:rsidR="002D146E">
        <w:rPr>
          <w:sz w:val="24"/>
          <w:szCs w:val="24"/>
          <w:lang w:val="it-IT"/>
        </w:rPr>
        <w:t>6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Fax:</w:t>
      </w:r>
      <w:r w:rsidRPr="00B503D4">
        <w:rPr>
          <w:sz w:val="24"/>
          <w:szCs w:val="24"/>
          <w:lang w:val="it-IT"/>
        </w:rPr>
        <w:t xml:space="preserve"> +34 93 205 83 47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E-mail:</w:t>
      </w:r>
      <w:r w:rsidRPr="00B503D4">
        <w:rPr>
          <w:sz w:val="24"/>
          <w:szCs w:val="24"/>
          <w:lang w:val="it-IT"/>
        </w:rPr>
        <w:t xml:space="preserve"> </w:t>
      </w:r>
      <w:hyperlink r:id="rId11" w:history="1">
        <w:r w:rsidR="001C7EEA" w:rsidRPr="00B65892">
          <w:rPr>
            <w:rStyle w:val="Hipervnculo"/>
            <w:szCs w:val="24"/>
            <w:lang w:val="it-IT"/>
          </w:rPr>
          <w:t>cm3@cimne.upc.edu</w:t>
        </w:r>
      </w:hyperlink>
    </w:p>
    <w:p w:rsidR="00D90DF4" w:rsidRDefault="00D90DF4">
      <w:pPr>
        <w:pStyle w:val="Textoindependiente"/>
        <w:spacing w:before="120" w:after="240" w:line="240" w:lineRule="atLeast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REFERENCES</w:t>
      </w:r>
    </w:p>
    <w:p w:rsidR="00AB01EC" w:rsidRPr="00AB01EC" w:rsidRDefault="00AB01EC" w:rsidP="00AB01E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2D146E">
        <w:rPr>
          <w:sz w:val="22"/>
          <w:szCs w:val="22"/>
        </w:rPr>
        <w:t>Banichuk</w:t>
      </w:r>
      <w:proofErr w:type="spellEnd"/>
      <w:r w:rsidRPr="002D146E">
        <w:rPr>
          <w:sz w:val="22"/>
          <w:szCs w:val="22"/>
        </w:rPr>
        <w:t xml:space="preserve">, N., </w:t>
      </w:r>
      <w:proofErr w:type="spellStart"/>
      <w:r w:rsidRPr="002D146E">
        <w:rPr>
          <w:sz w:val="22"/>
          <w:szCs w:val="22"/>
        </w:rPr>
        <w:t>Jeronen</w:t>
      </w:r>
      <w:proofErr w:type="spellEnd"/>
      <w:r w:rsidRPr="002D146E">
        <w:rPr>
          <w:sz w:val="22"/>
          <w:szCs w:val="22"/>
        </w:rPr>
        <w:t xml:space="preserve">, J., </w:t>
      </w:r>
      <w:proofErr w:type="spellStart"/>
      <w:r w:rsidRPr="002D146E">
        <w:rPr>
          <w:sz w:val="22"/>
          <w:szCs w:val="22"/>
        </w:rPr>
        <w:t>Neittaanmäki</w:t>
      </w:r>
      <w:proofErr w:type="spellEnd"/>
      <w:r w:rsidRPr="002D146E">
        <w:rPr>
          <w:sz w:val="22"/>
          <w:szCs w:val="22"/>
        </w:rPr>
        <w:t xml:space="preserve">, P., </w:t>
      </w:r>
      <w:proofErr w:type="spellStart"/>
      <w:r w:rsidRPr="002D146E">
        <w:rPr>
          <w:sz w:val="22"/>
          <w:szCs w:val="22"/>
        </w:rPr>
        <w:t>Saksa</w:t>
      </w:r>
      <w:proofErr w:type="spellEnd"/>
      <w:r w:rsidRPr="002D146E">
        <w:rPr>
          <w:sz w:val="22"/>
          <w:szCs w:val="22"/>
        </w:rPr>
        <w:t xml:space="preserve">, T., &amp; </w:t>
      </w:r>
      <w:proofErr w:type="spellStart"/>
      <w:r w:rsidRPr="002D146E">
        <w:rPr>
          <w:sz w:val="22"/>
          <w:szCs w:val="22"/>
        </w:rPr>
        <w:t>Tuovinen</w:t>
      </w:r>
      <w:proofErr w:type="spellEnd"/>
      <w:r w:rsidRPr="002D146E">
        <w:rPr>
          <w:sz w:val="22"/>
          <w:szCs w:val="22"/>
        </w:rPr>
        <w:t xml:space="preserve">, T. (2014). </w:t>
      </w:r>
      <w:r w:rsidRPr="00AB01EC">
        <w:rPr>
          <w:sz w:val="22"/>
          <w:szCs w:val="22"/>
          <w:lang w:val="en-US"/>
        </w:rPr>
        <w:t>Mechanics of moving materials, volume 207 of Solid mechanics and its applications. Springer. ISBN: 978-3-319-01744-0 (print), 978-3-319-01745-7 (electronic).</w:t>
      </w:r>
    </w:p>
    <w:p w:rsidR="00AB01EC" w:rsidRPr="00AB01EC" w:rsidRDefault="00AB01EC" w:rsidP="00AB01E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AB01EC">
        <w:rPr>
          <w:sz w:val="22"/>
          <w:szCs w:val="22"/>
          <w:lang w:val="en-US"/>
        </w:rPr>
        <w:t>Periaux</w:t>
      </w:r>
      <w:proofErr w:type="spellEnd"/>
      <w:r w:rsidRPr="00AB01EC">
        <w:rPr>
          <w:sz w:val="22"/>
          <w:szCs w:val="22"/>
          <w:lang w:val="en-US"/>
        </w:rPr>
        <w:t>, J., Gonzalez, F., Lee D.S.C., Evolutionary Optimization and Games Strategies for Advanced Design: Applications to Aeronautics, Springer 2015</w:t>
      </w:r>
      <w:r w:rsidR="001C7EEA">
        <w:rPr>
          <w:sz w:val="22"/>
          <w:szCs w:val="22"/>
          <w:lang w:val="en-US"/>
        </w:rPr>
        <w:t>.</w:t>
      </w:r>
    </w:p>
    <w:p w:rsidR="00D90DF4" w:rsidRPr="00AB01EC" w:rsidRDefault="00AB01EC" w:rsidP="00F84DD9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/>
      </w:r>
      <w:r>
        <w:rPr>
          <w:b/>
          <w:sz w:val="22"/>
          <w:szCs w:val="22"/>
          <w:lang w:val="en-US"/>
        </w:rPr>
        <w:br/>
      </w:r>
      <w:r w:rsidR="00F84DD9" w:rsidRPr="00AB01EC">
        <w:rPr>
          <w:b/>
          <w:sz w:val="22"/>
          <w:szCs w:val="22"/>
          <w:lang w:val="en-US"/>
        </w:rPr>
        <w:t xml:space="preserve">Keywords: </w:t>
      </w:r>
      <w:r w:rsidR="00F84DD9" w:rsidRPr="00AB01EC">
        <w:rPr>
          <w:sz w:val="22"/>
          <w:szCs w:val="22"/>
          <w:lang w:val="en-US"/>
        </w:rPr>
        <w:t>elasticity, analytical solutions, multi-objective optimization, axially moving materials</w:t>
      </w:r>
    </w:p>
    <w:p w:rsidR="00F84DD9" w:rsidRDefault="00F84DD9" w:rsidP="00F84DD9">
      <w:pPr>
        <w:autoSpaceDE w:val="0"/>
        <w:autoSpaceDN w:val="0"/>
        <w:adjustRightInd w:val="0"/>
        <w:rPr>
          <w:rFonts w:ascii="NimbusRomNo9L-Regu" w:hAnsi="NimbusRomNo9L-Regu" w:cs="NimbusRomNo9L-Regu"/>
          <w:sz w:val="20"/>
          <w:szCs w:val="20"/>
          <w:lang w:val="en-US"/>
        </w:rPr>
      </w:pPr>
    </w:p>
    <w:sectPr w:rsidR="00F84DD9" w:rsidSect="00AB01EC">
      <w:headerReference w:type="default" r:id="rId12"/>
      <w:type w:val="continuous"/>
      <w:pgSz w:w="11907" w:h="16840" w:code="9"/>
      <w:pgMar w:top="567" w:right="1389" w:bottom="709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F3" w:rsidRDefault="005B57F3">
      <w:r>
        <w:separator/>
      </w:r>
    </w:p>
  </w:endnote>
  <w:endnote w:type="continuationSeparator" w:id="0">
    <w:p w:rsidR="005B57F3" w:rsidRDefault="005B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F3" w:rsidRDefault="005B57F3">
      <w:r>
        <w:separator/>
      </w:r>
    </w:p>
  </w:footnote>
  <w:footnote w:type="continuationSeparator" w:id="0">
    <w:p w:rsidR="005B57F3" w:rsidRDefault="005B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D4" w:rsidRDefault="00B503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82770"/>
    <w:rsid w:val="000A2C09"/>
    <w:rsid w:val="001518D5"/>
    <w:rsid w:val="001664C4"/>
    <w:rsid w:val="001702E1"/>
    <w:rsid w:val="001C7EEA"/>
    <w:rsid w:val="001E2F25"/>
    <w:rsid w:val="0021332A"/>
    <w:rsid w:val="002D146E"/>
    <w:rsid w:val="003134D7"/>
    <w:rsid w:val="0034191C"/>
    <w:rsid w:val="004243DF"/>
    <w:rsid w:val="00483A65"/>
    <w:rsid w:val="005B57F3"/>
    <w:rsid w:val="00607C7B"/>
    <w:rsid w:val="00642F85"/>
    <w:rsid w:val="0067598E"/>
    <w:rsid w:val="006B5B26"/>
    <w:rsid w:val="00742EB7"/>
    <w:rsid w:val="00771DF7"/>
    <w:rsid w:val="007D4D7C"/>
    <w:rsid w:val="00866F7E"/>
    <w:rsid w:val="008C18E4"/>
    <w:rsid w:val="00904205"/>
    <w:rsid w:val="009730CF"/>
    <w:rsid w:val="00996266"/>
    <w:rsid w:val="009F4E80"/>
    <w:rsid w:val="00A06876"/>
    <w:rsid w:val="00A4580E"/>
    <w:rsid w:val="00AB01EC"/>
    <w:rsid w:val="00B503D4"/>
    <w:rsid w:val="00D3410C"/>
    <w:rsid w:val="00D90DF4"/>
    <w:rsid w:val="00F14EA5"/>
    <w:rsid w:val="00F41B0C"/>
    <w:rsid w:val="00F46BD8"/>
    <w:rsid w:val="00F604B3"/>
    <w:rsid w:val="00F84DD9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F8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F8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3@cimne.upc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ngress.cimne.com/marine2017/frontal/Instructions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t2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1F27-219E-41B5-B02D-8EC2FF56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2690</CharactersWithSpaces>
  <SharedDoc>false</SharedDoc>
  <HLinks>
    <vt:vector size="6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mailto:marine@cimne.upc.edu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Laia Aranda</cp:lastModifiedBy>
  <cp:revision>3</cp:revision>
  <cp:lastPrinted>2010-03-01T15:20:00Z</cp:lastPrinted>
  <dcterms:created xsi:type="dcterms:W3CDTF">2016-12-15T15:46:00Z</dcterms:created>
  <dcterms:modified xsi:type="dcterms:W3CDTF">2017-01-26T12:08:00Z</dcterms:modified>
</cp:coreProperties>
</file>